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  <w:t xml:space="preserve">                                           </w:t>
      </w:r>
      <w:r w:rsidDel="00000000" w:rsidR="00000000" w:rsidRPr="00000000">
        <w:rPr>
          <w:sz w:val="20"/>
          <w:szCs w:val="20"/>
          <w:rtl w:val="0"/>
        </w:rPr>
        <w:t xml:space="preserve">JOHN "HOLLYWOOD" PIERCE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              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                         Actor / Model / Voice-Overs / Executive Producer                                              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                         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color w:val="1155cc"/>
          <w:sz w:val="19"/>
          <w:szCs w:val="19"/>
          <w:u w:val="single"/>
        </w:rPr>
      </w:pPr>
      <w:r w:rsidDel="00000000" w:rsidR="00000000" w:rsidRPr="00000000">
        <w:rPr>
          <w:sz w:val="20"/>
          <w:szCs w:val="20"/>
          <w:rtl w:val="0"/>
        </w:rPr>
        <w:t xml:space="preserve">                             </w:t>
      </w:r>
      <w:r w:rsidDel="00000000" w:rsidR="00000000" w:rsidRPr="00000000">
        <w:fldChar w:fldCharType="begin"/>
        <w:instrText xml:space="preserve"> HYPERLINK "https://johnpierce.workbooklive.com/Wbl.mvc/Page/Profile" </w:instrText>
        <w:fldChar w:fldCharType="separate"/>
      </w:r>
      <w:r w:rsidDel="00000000" w:rsidR="00000000" w:rsidRPr="00000000">
        <w:rPr>
          <w:color w:val="1155cc"/>
          <w:sz w:val="19"/>
          <w:szCs w:val="19"/>
          <w:u w:val="single"/>
          <w:rtl w:val="0"/>
        </w:rPr>
        <w:t xml:space="preserve">https://JohnPierce.workbooklive.com/Wbl.mvc/Page/Profile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color w:val="1155cc"/>
          <w:sz w:val="19"/>
          <w:szCs w:val="19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color w:val="1155cc"/>
          <w:sz w:val="19"/>
          <w:szCs w:val="19"/>
          <w:u w:val="single"/>
        </w:rPr>
      </w:pPr>
      <w:r w:rsidDel="00000000" w:rsidR="00000000" w:rsidRPr="00000000">
        <w:fldChar w:fldCharType="end"/>
      </w:r>
      <w:r w:rsidDel="00000000" w:rsidR="00000000" w:rsidRPr="00000000">
        <w:rPr>
          <w:rtl w:val="0"/>
        </w:rPr>
        <w:t xml:space="preserve">                          </w:t>
      </w:r>
      <w:r w:rsidDel="00000000" w:rsidR="00000000" w:rsidRPr="00000000">
        <w:fldChar w:fldCharType="begin"/>
        <w:instrText xml:space="preserve"> HYPERLINK "https://johnpierce.workbooklive.com/Wbl.mvc/Page/Media" </w:instrText>
        <w:fldChar w:fldCharType="separate"/>
      </w:r>
      <w:r w:rsidDel="00000000" w:rsidR="00000000" w:rsidRPr="00000000">
        <w:rPr>
          <w:color w:val="1155cc"/>
          <w:sz w:val="19"/>
          <w:szCs w:val="19"/>
          <w:u w:val="single"/>
          <w:rtl w:val="0"/>
        </w:rPr>
        <w:t xml:space="preserve">https://JohnPierce.workbooklive.com/Wbl.mvc/Page/Media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color w:val="1155cc"/>
          <w:sz w:val="19"/>
          <w:szCs w:val="19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color w:val="222222"/>
          <w:sz w:val="19"/>
          <w:szCs w:val="19"/>
        </w:rPr>
      </w:pPr>
      <w:r w:rsidDel="00000000" w:rsidR="00000000" w:rsidRPr="00000000">
        <w:fldChar w:fldCharType="end"/>
      </w:r>
      <w:r w:rsidDel="00000000" w:rsidR="00000000" w:rsidRPr="00000000">
        <w:rPr>
          <w:rtl w:val="0"/>
        </w:rPr>
        <w:t xml:space="preserve">                          </w:t>
      </w:r>
      <w:hyperlink r:id="rId6">
        <w:r w:rsidDel="00000000" w:rsidR="00000000" w:rsidRPr="00000000">
          <w:rPr>
            <w:color w:val="1155cc"/>
            <w:sz w:val="19"/>
            <w:szCs w:val="19"/>
            <w:u w:val="single"/>
            <w:rtl w:val="0"/>
          </w:rPr>
          <w:t xml:space="preserve">https://Klout.com/JohnPierceIX</w:t>
        </w:r>
      </w:hyperlink>
      <w:r w:rsidDel="00000000" w:rsidR="00000000" w:rsidRPr="00000000">
        <w:rPr>
          <w:color w:val="222222"/>
          <w:sz w:val="19"/>
          <w:szCs w:val="19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color w:val="222222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color w:val="1155cc"/>
          <w:sz w:val="19"/>
          <w:szCs w:val="19"/>
          <w:u w:val="single"/>
        </w:rPr>
      </w:pPr>
      <w:r w:rsidDel="00000000" w:rsidR="00000000" w:rsidRPr="00000000">
        <w:rPr>
          <w:color w:val="222222"/>
          <w:sz w:val="19"/>
          <w:szCs w:val="19"/>
          <w:rtl w:val="0"/>
        </w:rPr>
        <w:t xml:space="preserve">                              </w:t>
      </w:r>
      <w:r w:rsidDel="00000000" w:rsidR="00000000" w:rsidRPr="00000000">
        <w:fldChar w:fldCharType="begin"/>
        <w:instrText xml:space="preserve"> HYPERLINK "http://twopcharts.com/JohnPierceIX" </w:instrText>
        <w:fldChar w:fldCharType="separate"/>
      </w:r>
      <w:r w:rsidDel="00000000" w:rsidR="00000000" w:rsidRPr="00000000">
        <w:rPr>
          <w:color w:val="1155cc"/>
          <w:sz w:val="19"/>
          <w:szCs w:val="19"/>
          <w:u w:val="single"/>
          <w:rtl w:val="0"/>
        </w:rPr>
        <w:t xml:space="preserve">http://TwopCharts.com/JohnPierceIX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color w:val="1155cc"/>
          <w:sz w:val="19"/>
          <w:szCs w:val="19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color w:val="1155cc"/>
          <w:sz w:val="19"/>
          <w:szCs w:val="19"/>
          <w:u w:val="single"/>
        </w:rPr>
      </w:pPr>
      <w:r w:rsidDel="00000000" w:rsidR="00000000" w:rsidRPr="00000000">
        <w:fldChar w:fldCharType="end"/>
      </w:r>
      <w:r w:rsidDel="00000000" w:rsidR="00000000" w:rsidRPr="00000000">
        <w:rPr>
          <w:color w:val="222222"/>
          <w:sz w:val="19"/>
          <w:szCs w:val="19"/>
          <w:rtl w:val="0"/>
        </w:rPr>
        <w:t xml:space="preserve">                              </w:t>
      </w:r>
      <w:r w:rsidDel="00000000" w:rsidR="00000000" w:rsidRPr="00000000">
        <w:rPr>
          <w:color w:val="222222"/>
          <w:sz w:val="19"/>
          <w:szCs w:val="19"/>
          <w:rtl w:val="0"/>
        </w:rPr>
        <w:t xml:space="preserve">@CircleCount </w:t>
      </w:r>
      <w:r w:rsidDel="00000000" w:rsidR="00000000" w:rsidRPr="00000000">
        <w:fldChar w:fldCharType="begin"/>
        <w:instrText xml:space="preserve"> HYPERLINK "http://ow.ly/bQTl30abX9n" </w:instrText>
        <w:fldChar w:fldCharType="separate"/>
      </w:r>
      <w:r w:rsidDel="00000000" w:rsidR="00000000" w:rsidRPr="00000000">
        <w:rPr>
          <w:color w:val="1155cc"/>
          <w:sz w:val="19"/>
          <w:szCs w:val="19"/>
          <w:u w:val="single"/>
          <w:rtl w:val="0"/>
        </w:rPr>
        <w:t xml:space="preserve">http://ow.ly/bQTl30abX9n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color w:val="1155cc"/>
          <w:sz w:val="19"/>
          <w:szCs w:val="19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color w:val="1155cc"/>
          <w:sz w:val="19"/>
          <w:szCs w:val="19"/>
          <w:u w:val="single"/>
        </w:rPr>
      </w:pPr>
      <w:r w:rsidDel="00000000" w:rsidR="00000000" w:rsidRPr="00000000">
        <w:fldChar w:fldCharType="end"/>
      </w:r>
      <w:r w:rsidDel="00000000" w:rsidR="00000000" w:rsidRPr="00000000">
        <w:rPr>
          <w:rtl w:val="0"/>
        </w:rPr>
        <w:t xml:space="preserve">                          </w:t>
      </w:r>
      <w:r w:rsidDel="00000000" w:rsidR="00000000" w:rsidRPr="00000000">
        <w:fldChar w:fldCharType="begin"/>
        <w:instrText xml:space="preserve"> HYPERLINK "https://www.flickr.com/photos/JohnHollywoodPierce" </w:instrText>
        <w:fldChar w:fldCharType="separate"/>
      </w:r>
      <w:r w:rsidDel="00000000" w:rsidR="00000000" w:rsidRPr="00000000">
        <w:rPr>
          <w:color w:val="1155cc"/>
          <w:sz w:val="19"/>
          <w:szCs w:val="19"/>
          <w:u w:val="single"/>
          <w:rtl w:val="0"/>
        </w:rPr>
        <w:t xml:space="preserve">https://www.Flickr.com/photos/JohnHollywoodPierce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color w:val="1155cc"/>
          <w:sz w:val="19"/>
          <w:szCs w:val="19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color w:val="1155cc"/>
          <w:sz w:val="19"/>
          <w:szCs w:val="19"/>
          <w:u w:val="single"/>
        </w:rPr>
      </w:pPr>
      <w:r w:rsidDel="00000000" w:rsidR="00000000" w:rsidRPr="00000000">
        <w:fldChar w:fldCharType="end"/>
      </w:r>
      <w:r w:rsidDel="00000000" w:rsidR="00000000" w:rsidRPr="00000000">
        <w:rPr>
          <w:rtl w:val="0"/>
        </w:rPr>
        <w:t xml:space="preserve">                          </w:t>
      </w:r>
      <w:r w:rsidDel="00000000" w:rsidR="00000000" w:rsidRPr="00000000">
        <w:fldChar w:fldCharType="begin"/>
        <w:instrText xml:space="preserve"> HYPERLINK "http://www.imdb.com/name/nm2225937/" </w:instrText>
        <w:fldChar w:fldCharType="separate"/>
      </w:r>
      <w:r w:rsidDel="00000000" w:rsidR="00000000" w:rsidRPr="00000000">
        <w:rPr>
          <w:color w:val="1155cc"/>
          <w:sz w:val="19"/>
          <w:szCs w:val="19"/>
          <w:u w:val="single"/>
          <w:rtl w:val="0"/>
        </w:rPr>
        <w:t xml:space="preserve">http://www.imdb.com/name/nm2225937/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color w:val="1155cc"/>
          <w:sz w:val="19"/>
          <w:szCs w:val="19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color w:val="1155cc"/>
          <w:sz w:val="19"/>
          <w:szCs w:val="19"/>
          <w:u w:val="single"/>
        </w:rPr>
      </w:pPr>
      <w:r w:rsidDel="00000000" w:rsidR="00000000" w:rsidRPr="00000000">
        <w:fldChar w:fldCharType="end"/>
      </w:r>
      <w:r w:rsidDel="00000000" w:rsidR="00000000" w:rsidRPr="00000000">
        <w:rPr>
          <w:rtl w:val="0"/>
        </w:rPr>
        <w:t xml:space="preserve">                          </w:t>
      </w:r>
      <w:r w:rsidDel="00000000" w:rsidR="00000000" w:rsidRPr="00000000">
        <w:fldChar w:fldCharType="begin"/>
        <w:instrText xml:space="preserve"> HYPERLINK "https://www.youtube.com/playlist?list=PL1BFA46254B39E546" </w:instrText>
        <w:fldChar w:fldCharType="separate"/>
      </w:r>
      <w:r w:rsidDel="00000000" w:rsidR="00000000" w:rsidRPr="00000000">
        <w:rPr>
          <w:color w:val="1155cc"/>
          <w:sz w:val="19"/>
          <w:szCs w:val="19"/>
          <w:u w:val="single"/>
          <w:rtl w:val="0"/>
        </w:rPr>
        <w:t xml:space="preserve">https://www.youtube.com/playlist?list=PL1BFA46254B39E546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color w:val="1155cc"/>
          <w:sz w:val="19"/>
          <w:szCs w:val="19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color w:val="1155cc"/>
          <w:sz w:val="19"/>
          <w:szCs w:val="19"/>
          <w:u w:val="single"/>
        </w:rPr>
      </w:pPr>
      <w:r w:rsidDel="00000000" w:rsidR="00000000" w:rsidRPr="00000000">
        <w:fldChar w:fldCharType="end"/>
      </w:r>
      <w:r w:rsidDel="00000000" w:rsidR="00000000" w:rsidRPr="00000000">
        <w:rPr>
          <w:rtl w:val="0"/>
        </w:rPr>
        <w:t xml:space="preserve">                          </w:t>
      </w:r>
      <w:r w:rsidDel="00000000" w:rsidR="00000000" w:rsidRPr="00000000">
        <w:fldChar w:fldCharType="begin"/>
        <w:instrText xml:space="preserve"> HYPERLINK "https://www.youtube.com/user/JohnHollywoodPierce/videos" </w:instrText>
        <w:fldChar w:fldCharType="separate"/>
      </w:r>
      <w:r w:rsidDel="00000000" w:rsidR="00000000" w:rsidRPr="00000000">
        <w:rPr>
          <w:color w:val="1155cc"/>
          <w:sz w:val="19"/>
          <w:szCs w:val="19"/>
          <w:u w:val="single"/>
          <w:rtl w:val="0"/>
        </w:rPr>
        <w:t xml:space="preserve">https://www.youtube.com/user/JohnHollywoodPierce/videos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color w:val="1155cc"/>
          <w:sz w:val="19"/>
          <w:szCs w:val="19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color w:val="1155cc"/>
          <w:sz w:val="19"/>
          <w:szCs w:val="19"/>
          <w:u w:val="single"/>
        </w:rPr>
      </w:pPr>
      <w:r w:rsidDel="00000000" w:rsidR="00000000" w:rsidRPr="00000000">
        <w:fldChar w:fldCharType="end"/>
      </w:r>
      <w:r w:rsidDel="00000000" w:rsidR="00000000" w:rsidRPr="00000000">
        <w:rPr>
          <w:rtl w:val="0"/>
        </w:rPr>
        <w:t xml:space="preserve">                          </w:t>
      </w:r>
      <w:r w:rsidDel="00000000" w:rsidR="00000000" w:rsidRPr="00000000">
        <w:fldChar w:fldCharType="begin"/>
        <w:instrText xml:space="preserve"> HYPERLINK "https://www.youtube.com/playlist?list=PL675DF56BA9B5FDB4" </w:instrText>
        <w:fldChar w:fldCharType="separate"/>
      </w:r>
      <w:r w:rsidDel="00000000" w:rsidR="00000000" w:rsidRPr="00000000">
        <w:rPr>
          <w:color w:val="1155cc"/>
          <w:sz w:val="19"/>
          <w:szCs w:val="19"/>
          <w:u w:val="single"/>
          <w:rtl w:val="0"/>
        </w:rPr>
        <w:t xml:space="preserve">https://www.youtube.com/playlist?list=PL675DF56BA9B5FDB4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0"/>
          <w:szCs w:val="20"/>
        </w:rPr>
      </w:pPr>
      <w:r w:rsidDel="00000000" w:rsidR="00000000" w:rsidRPr="00000000">
        <w:fldChar w:fldCharType="end"/>
      </w:r>
      <w:r w:rsidDel="00000000" w:rsidR="00000000" w:rsidRPr="00000000">
        <w:rPr>
          <w:sz w:val="20"/>
          <w:szCs w:val="20"/>
          <w:rtl w:val="0"/>
        </w:rPr>
        <w:t xml:space="preserve">   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                                                                     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color w:val="000099"/>
          <w:sz w:val="20"/>
          <w:szCs w:val="20"/>
          <w:u w:val="single"/>
        </w:rPr>
      </w:pPr>
      <w:r w:rsidDel="00000000" w:rsidR="00000000" w:rsidRPr="00000000">
        <w:rPr>
          <w:sz w:val="20"/>
          <w:szCs w:val="20"/>
          <w:rtl w:val="0"/>
        </w:rPr>
        <w:t xml:space="preserve">                                               </w:t>
      </w:r>
      <w:hyperlink r:id="rId7">
        <w:r w:rsidDel="00000000" w:rsidR="00000000" w:rsidRPr="00000000">
          <w:rPr>
            <w:color w:val="0000cc"/>
            <w:sz w:val="20"/>
            <w:szCs w:val="20"/>
            <w:u w:val="single"/>
            <w:rtl w:val="0"/>
          </w:rPr>
          <w:t xml:space="preserve">http://JohnHollywoodPierce.com/</w:t>
        </w:r>
      </w:hyperlink>
      <w:r w:rsidDel="00000000" w:rsidR="00000000" w:rsidRPr="00000000">
        <w:fldChar w:fldCharType="begin"/>
        <w:instrText xml:space="preserve"> HYPERLINK "http://www.imdb.com/name/nm2225937/" </w:instrText>
        <w:fldChar w:fldCharType="separat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color w:val="000099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color w:val="2a5db0"/>
          <w:sz w:val="20"/>
          <w:szCs w:val="20"/>
        </w:rPr>
      </w:pPr>
      <w:r w:rsidDel="00000000" w:rsidR="00000000" w:rsidRPr="00000000">
        <w:fldChar w:fldCharType="end"/>
      </w:r>
      <w:r w:rsidDel="00000000" w:rsidR="00000000" w:rsidRPr="00000000">
        <w:rPr>
          <w:sz w:val="20"/>
          <w:szCs w:val="20"/>
          <w:rtl w:val="0"/>
        </w:rPr>
        <w:t xml:space="preserve">                                               </w:t>
      </w:r>
      <w:hyperlink r:id="rId8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JohnHollywoodPierce@gmail.com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color w:val="2a5db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color w:val="222222"/>
          <w:sz w:val="19"/>
          <w:szCs w:val="19"/>
        </w:rPr>
      </w:pPr>
      <w:r w:rsidDel="00000000" w:rsidR="00000000" w:rsidRPr="00000000">
        <w:rPr>
          <w:color w:val="222222"/>
          <w:sz w:val="19"/>
          <w:szCs w:val="19"/>
          <w:rtl w:val="0"/>
        </w:rPr>
        <w:t xml:space="preserve">                                                                 John Pierce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color w:val="222222"/>
          <w:sz w:val="19"/>
          <w:szCs w:val="19"/>
        </w:rPr>
      </w:pPr>
      <w:r w:rsidDel="00000000" w:rsidR="00000000" w:rsidRPr="00000000">
        <w:rPr>
          <w:color w:val="222222"/>
          <w:sz w:val="19"/>
          <w:szCs w:val="19"/>
          <w:rtl w:val="0"/>
        </w:rPr>
        <w:t xml:space="preserve">                                                    1755 Robson Street, Suite 519, 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color w:val="222222"/>
          <w:sz w:val="19"/>
          <w:szCs w:val="19"/>
        </w:rPr>
      </w:pPr>
      <w:r w:rsidDel="00000000" w:rsidR="00000000" w:rsidRPr="00000000">
        <w:rPr>
          <w:color w:val="222222"/>
          <w:sz w:val="19"/>
          <w:szCs w:val="19"/>
          <w:rtl w:val="0"/>
        </w:rPr>
        <w:t xml:space="preserve">                                                  Vancouver B.C. V6G 3B7, Canada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0"/>
          <w:szCs w:val="20"/>
        </w:rPr>
      </w:pPr>
      <w:r w:rsidDel="00000000" w:rsidR="00000000" w:rsidRPr="00000000">
        <w:rPr>
          <w:color w:val="222222"/>
          <w:sz w:val="19"/>
          <w:szCs w:val="19"/>
          <w:rtl w:val="0"/>
        </w:rPr>
        <w:t xml:space="preserve">                                                               </w:t>
      </w:r>
      <w:r w:rsidDel="00000000" w:rsidR="00000000" w:rsidRPr="00000000">
        <w:rPr>
          <w:sz w:val="20"/>
          <w:szCs w:val="20"/>
          <w:rtl w:val="0"/>
        </w:rPr>
        <w:t xml:space="preserve">647-717-6070 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                 Age: 63, Height: 6', Weight: 200 Lbs, Hair: Brown, Eyes: Brown,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            Suit: 42R, Waist: 34, Inseam: 32, Shirt: 16, Sleeve: 35, Shoe: 9 1/2 D,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right="440" w:firstLine="0"/>
        <w:contextualSpacing w:val="0"/>
        <w:rPr>
          <w:color w:val="222222"/>
          <w:sz w:val="20"/>
          <w:szCs w:val="20"/>
          <w:highlight w:val="white"/>
        </w:rPr>
      </w:pP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Acting, Modeling, Voice-Overs, Music Videos, Commercials, Print Work, Infomercials and 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right="440" w:firstLine="0"/>
        <w:contextualSpacing w:val="0"/>
        <w:rPr>
          <w:color w:val="222222"/>
          <w:sz w:val="20"/>
          <w:szCs w:val="20"/>
          <w:highlight w:val="white"/>
        </w:rPr>
      </w:pP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Trade Shows !!! 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right="440" w:firstLine="0"/>
        <w:contextualSpacing w:val="0"/>
        <w:rPr>
          <w:color w:val="222222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right="440" w:firstLine="0"/>
        <w:contextualSpacing w:val="0"/>
        <w:rPr>
          <w:color w:val="222222"/>
          <w:sz w:val="20"/>
          <w:szCs w:val="20"/>
          <w:highlight w:val="white"/>
        </w:rPr>
      </w:pP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Special Talents: Roller Blading, Roller Skating, Tennis, Jogging, Weight Lifting, Jet Ski's,Quads, Motorcycles, Scooters, Swimming, Sailing, Speed and Pleasure Boats, Diving, Bicycling !!!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20" w:right="440" w:firstLine="0"/>
        <w:contextualSpacing w:val="0"/>
        <w:rPr>
          <w:color w:val="222222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right="440" w:firstLine="0"/>
        <w:contextualSpacing w:val="0"/>
        <w:rPr>
          <w:color w:val="222222"/>
          <w:sz w:val="20"/>
          <w:szCs w:val="20"/>
          <w:highlight w:val="white"/>
        </w:rPr>
      </w:pP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Twenty-Five Years Experience In The Sales Of Exotic And Luxury Motorcars: Maserati, Ferrari, Lamborghini, Aston Martin, Stutz, Excalibur, Rolls Royce, Bentley, Jaguar, Porsche, Mercedes-Benz, Cobra's !!!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right="220"/>
        <w:contextualSpacing w:val="0"/>
        <w:rPr>
          <w:color w:val="222222"/>
          <w:sz w:val="20"/>
          <w:szCs w:val="20"/>
          <w:highlight w:val="white"/>
        </w:rPr>
      </w:pP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 </w:t>
      </w:r>
    </w:p>
    <w:tbl>
      <w:tblPr>
        <w:tblStyle w:val="Table1"/>
        <w:tblW w:w="9360.0" w:type="dxa"/>
        <w:jc w:val="left"/>
        <w:tblInd w:w="120.0" w:type="pct"/>
        <w:tblLayout w:type="fixed"/>
        <w:tblLook w:val="0600"/>
      </w:tblPr>
      <w:tblGrid>
        <w:gridCol w:w="3111.463748290014"/>
        <w:gridCol w:w="3124.268125854993"/>
        <w:gridCol w:w="3124.268125854993"/>
        <w:tblGridChange w:id="0">
          <w:tblGrid>
            <w:gridCol w:w="3111.463748290014"/>
            <w:gridCol w:w="3124.268125854993"/>
            <w:gridCol w:w="3124.268125854993"/>
          </w:tblGrid>
        </w:tblGridChange>
      </w:tblGrid>
      <w:tr>
        <w:tc>
          <w:tcPr>
            <w:shd w:fill="auto" w:val="clear"/>
            <w:tcMar>
              <w:top w:w="60.0" w:type="dxa"/>
              <w:left w:w="120.0" w:type="dxa"/>
              <w:bottom w:w="60.0" w:type="dxa"/>
              <w:right w:w="12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220"/>
              <w:contextualSpacing w:val="0"/>
              <w:rPr>
                <w:rFonts w:ascii="Verdana" w:cs="Verdana" w:eastAsia="Verdana" w:hAnsi="Verdana"/>
                <w:color w:val="121212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right="220"/>
              <w:contextualSpacing w:val="0"/>
              <w:rPr>
                <w:rFonts w:ascii="Verdana" w:cs="Verdana" w:eastAsia="Verdana" w:hAnsi="Verdana"/>
                <w:color w:val="121212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right="220"/>
              <w:contextualSpacing w:val="0"/>
              <w:rPr>
                <w:rFonts w:ascii="Verdana" w:cs="Verdana" w:eastAsia="Verdana" w:hAnsi="Verdana"/>
                <w:color w:val="121212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color w:val="222222"/>
                <w:sz w:val="19"/>
                <w:szCs w:val="19"/>
                <w:highlight w:val="white"/>
                <w:rtl w:val="0"/>
              </w:rPr>
              <w:t xml:space="preserve">Seera Buttar / Jandi Jandi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right="220"/>
              <w:contextualSpacing w:val="0"/>
              <w:rPr>
                <w:rFonts w:ascii="Verdana" w:cs="Verdana" w:eastAsia="Verdana" w:hAnsi="Verdana"/>
                <w:color w:val="121212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color w:val="222222"/>
                <w:sz w:val="19"/>
                <w:szCs w:val="19"/>
                <w:highlight w:val="white"/>
                <w:rtl w:val="0"/>
              </w:rPr>
              <w:t xml:space="preserve">Music Video 2017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right="220"/>
              <w:contextualSpacing w:val="0"/>
              <w:rPr>
                <w:rFonts w:ascii="Verdana" w:cs="Verdana" w:eastAsia="Verdana" w:hAnsi="Verdana"/>
                <w:color w:val="121212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right="220"/>
              <w:contextualSpacing w:val="0"/>
              <w:rPr>
                <w:rFonts w:ascii="Verdana" w:cs="Verdana" w:eastAsia="Verdana" w:hAnsi="Verdana"/>
                <w:color w:val="121212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color w:val="222222"/>
                <w:sz w:val="19"/>
                <w:szCs w:val="19"/>
                <w:highlight w:val="white"/>
                <w:rtl w:val="0"/>
              </w:rPr>
              <w:t xml:space="preserve">Trinity Power Rentals Commercial 2017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right="220"/>
              <w:contextualSpacing w:val="0"/>
              <w:rPr>
                <w:rFonts w:ascii="Verdana" w:cs="Verdana" w:eastAsia="Verdana" w:hAnsi="Verdana"/>
                <w:color w:val="121212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right="220"/>
              <w:contextualSpacing w:val="0"/>
              <w:rPr>
                <w:rFonts w:ascii="Verdana" w:cs="Verdana" w:eastAsia="Verdana" w:hAnsi="Verdana"/>
                <w:color w:val="121212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color w:val="222222"/>
                <w:sz w:val="19"/>
                <w:szCs w:val="19"/>
                <w:highlight w:val="white"/>
                <w:rtl w:val="0"/>
              </w:rPr>
              <w:t xml:space="preserve">Vorst Healthcare / Commercial and  Print Ad 2016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right="220"/>
              <w:contextualSpacing w:val="0"/>
              <w:rPr>
                <w:rFonts w:ascii="Verdana" w:cs="Verdana" w:eastAsia="Verdana" w:hAnsi="Verdana"/>
                <w:color w:val="121212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right="220"/>
              <w:contextualSpacing w:val="0"/>
              <w:rPr>
                <w:rFonts w:ascii="Verdana" w:cs="Verdana" w:eastAsia="Verdana" w:hAnsi="Verdana"/>
                <w:color w:val="121212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color w:val="222222"/>
                <w:sz w:val="19"/>
                <w:szCs w:val="19"/>
                <w:highlight w:val="white"/>
                <w:rtl w:val="0"/>
              </w:rPr>
              <w:t xml:space="preserve">Nature's Essence / Commercial and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right="220"/>
              <w:contextualSpacing w:val="0"/>
              <w:rPr>
                <w:rFonts w:ascii="Verdana" w:cs="Verdana" w:eastAsia="Verdana" w:hAnsi="Verdana"/>
                <w:color w:val="121212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color w:val="222222"/>
                <w:sz w:val="19"/>
                <w:szCs w:val="19"/>
                <w:highlight w:val="white"/>
                <w:rtl w:val="0"/>
              </w:rPr>
              <w:t xml:space="preserve">Print Ad 2016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right="220"/>
              <w:contextualSpacing w:val="0"/>
              <w:rPr>
                <w:rFonts w:ascii="Verdana" w:cs="Verdana" w:eastAsia="Verdana" w:hAnsi="Verdana"/>
                <w:color w:val="121212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right="220"/>
              <w:contextualSpacing w:val="0"/>
              <w:rPr>
                <w:rFonts w:ascii="Verdana" w:cs="Verdana" w:eastAsia="Verdana" w:hAnsi="Verdana"/>
                <w:color w:val="121212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color w:val="222222"/>
                <w:sz w:val="19"/>
                <w:szCs w:val="19"/>
                <w:highlight w:val="white"/>
                <w:rtl w:val="0"/>
              </w:rPr>
              <w:t xml:space="preserve">Mogo Finance Technology Inc.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right="220"/>
              <w:contextualSpacing w:val="0"/>
              <w:rPr>
                <w:rFonts w:ascii="Verdana" w:cs="Verdana" w:eastAsia="Verdana" w:hAnsi="Verdana"/>
                <w:color w:val="121212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color w:val="222222"/>
                <w:sz w:val="19"/>
                <w:szCs w:val="19"/>
                <w:highlight w:val="white"/>
                <w:rtl w:val="0"/>
              </w:rPr>
              <w:t xml:space="preserve">Commercial and Print Ads 2016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right="220"/>
              <w:contextualSpacing w:val="0"/>
              <w:rPr>
                <w:rFonts w:ascii="Verdana" w:cs="Verdana" w:eastAsia="Verdana" w:hAnsi="Verdana"/>
                <w:color w:val="121212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right="220"/>
              <w:contextualSpacing w:val="0"/>
              <w:rPr>
                <w:rFonts w:ascii="Verdana" w:cs="Verdana" w:eastAsia="Verdana" w:hAnsi="Verdana"/>
                <w:color w:val="121212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color w:val="222222"/>
                <w:sz w:val="19"/>
                <w:szCs w:val="19"/>
                <w:highlight w:val="white"/>
                <w:rtl w:val="0"/>
              </w:rPr>
              <w:t xml:space="preserve">AA Wallace / Music Video 2016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right="220"/>
              <w:contextualSpacing w:val="0"/>
              <w:rPr>
                <w:rFonts w:ascii="Verdana" w:cs="Verdana" w:eastAsia="Verdana" w:hAnsi="Verdana"/>
                <w:color w:val="121212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right="220"/>
              <w:contextualSpacing w:val="0"/>
              <w:rPr>
                <w:rFonts w:ascii="Verdana" w:cs="Verdana" w:eastAsia="Verdana" w:hAnsi="Verdana"/>
                <w:color w:val="121212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color w:val="222222"/>
                <w:sz w:val="19"/>
                <w:szCs w:val="19"/>
                <w:highlight w:val="white"/>
                <w:rtl w:val="0"/>
              </w:rPr>
              <w:t xml:space="preserve">Samson Wardrobes / Print Ad 2015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right="220"/>
              <w:contextualSpacing w:val="0"/>
              <w:rPr>
                <w:rFonts w:ascii="Verdana" w:cs="Verdana" w:eastAsia="Verdana" w:hAnsi="Verdana"/>
                <w:color w:val="121212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right="220"/>
              <w:contextualSpacing w:val="0"/>
              <w:rPr>
                <w:rFonts w:ascii="Verdana" w:cs="Verdana" w:eastAsia="Verdana" w:hAnsi="Verdana"/>
                <w:color w:val="121212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color w:val="222222"/>
                <w:sz w:val="19"/>
                <w:szCs w:val="19"/>
                <w:highlight w:val="white"/>
                <w:rtl w:val="0"/>
              </w:rPr>
              <w:t xml:space="preserve">Start An Evolution / UBC Commercial 2015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right="220"/>
              <w:contextualSpacing w:val="0"/>
              <w:rPr>
                <w:rFonts w:ascii="Verdana" w:cs="Verdana" w:eastAsia="Verdana" w:hAnsi="Verdana"/>
                <w:color w:val="121212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right="220"/>
              <w:contextualSpacing w:val="0"/>
              <w:rPr>
                <w:rFonts w:ascii="Verdana" w:cs="Verdana" w:eastAsia="Verdana" w:hAnsi="Verdana"/>
                <w:color w:val="121212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color w:val="222222"/>
                <w:sz w:val="19"/>
                <w:szCs w:val="19"/>
                <w:highlight w:val="white"/>
                <w:rtl w:val="0"/>
              </w:rPr>
              <w:t xml:space="preserve">Rocky Mountaineer Commercial 2014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right="220"/>
              <w:contextualSpacing w:val="0"/>
              <w:rPr>
                <w:rFonts w:ascii="Verdana" w:cs="Verdana" w:eastAsia="Verdana" w:hAnsi="Verdana"/>
                <w:color w:val="121212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right="220"/>
              <w:contextualSpacing w:val="0"/>
              <w:rPr>
                <w:rFonts w:ascii="Verdana" w:cs="Verdana" w:eastAsia="Verdana" w:hAnsi="Verdana"/>
                <w:color w:val="121212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121212"/>
                <w:sz w:val="18"/>
                <w:szCs w:val="18"/>
                <w:highlight w:val="white"/>
                <w:rtl w:val="0"/>
              </w:rPr>
              <w:t xml:space="preserve">GreenNH3 2014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220"/>
              <w:contextualSpacing w:val="0"/>
              <w:rPr>
                <w:rFonts w:ascii="Verdana" w:cs="Verdana" w:eastAsia="Verdana" w:hAnsi="Verdana"/>
                <w:color w:val="121212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220"/>
              <w:contextualSpacing w:val="0"/>
              <w:rPr>
                <w:rFonts w:ascii="Verdana" w:cs="Verdana" w:eastAsia="Verdana" w:hAnsi="Verdana"/>
                <w:color w:val="121212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121212"/>
                <w:sz w:val="18"/>
                <w:szCs w:val="18"/>
                <w:highlight w:val="white"/>
                <w:rtl w:val="0"/>
              </w:rPr>
              <w:t xml:space="preserve">GreenNH3 2014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220"/>
              <w:contextualSpacing w:val="0"/>
              <w:rPr>
                <w:rFonts w:ascii="Verdana" w:cs="Verdana" w:eastAsia="Verdana" w:hAnsi="Verdana"/>
                <w:color w:val="121212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121212"/>
                <w:sz w:val="18"/>
                <w:szCs w:val="18"/>
                <w:highlight w:val="white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220"/>
              <w:contextualSpacing w:val="0"/>
              <w:rPr>
                <w:rFonts w:ascii="Verdana" w:cs="Verdana" w:eastAsia="Verdana" w:hAnsi="Verdana"/>
                <w:color w:val="121212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121212"/>
                <w:sz w:val="18"/>
                <w:szCs w:val="18"/>
                <w:highlight w:val="white"/>
                <w:rtl w:val="0"/>
              </w:rPr>
              <w:t xml:space="preserve">Sun Life Financial 2014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220"/>
              <w:contextualSpacing w:val="0"/>
              <w:rPr>
                <w:rFonts w:ascii="Verdana" w:cs="Verdana" w:eastAsia="Verdana" w:hAnsi="Verdana"/>
                <w:color w:val="121212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121212"/>
                <w:sz w:val="18"/>
                <w:szCs w:val="18"/>
                <w:highlight w:val="white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220"/>
              <w:contextualSpacing w:val="0"/>
              <w:rPr>
                <w:rFonts w:ascii="Verdana" w:cs="Verdana" w:eastAsia="Verdana" w:hAnsi="Verdana"/>
                <w:color w:val="121212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121212"/>
                <w:sz w:val="18"/>
                <w:szCs w:val="18"/>
                <w:highlight w:val="white"/>
                <w:rtl w:val="0"/>
              </w:rPr>
              <w:t xml:space="preserve">Green Beaver Natural   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220"/>
              <w:contextualSpacing w:val="0"/>
              <w:rPr>
                <w:rFonts w:ascii="Verdana" w:cs="Verdana" w:eastAsia="Verdana" w:hAnsi="Verdana"/>
                <w:color w:val="121212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121212"/>
                <w:sz w:val="18"/>
                <w:szCs w:val="18"/>
                <w:highlight w:val="white"/>
                <w:rtl w:val="0"/>
              </w:rPr>
              <w:t xml:space="preserve">Toothpaste 2012</w:t>
            </w:r>
          </w:p>
        </w:tc>
        <w:tc>
          <w:tcPr>
            <w:shd w:fill="auto" w:val="clear"/>
            <w:tcMar>
              <w:top w:w="60.0" w:type="dxa"/>
              <w:left w:w="120.0" w:type="dxa"/>
              <w:bottom w:w="60.0" w:type="dxa"/>
              <w:right w:w="12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220"/>
              <w:contextualSpacing w:val="0"/>
              <w:rPr>
                <w:rFonts w:ascii="Verdana" w:cs="Verdana" w:eastAsia="Verdana" w:hAnsi="Verdana"/>
                <w:color w:val="121212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220"/>
              <w:contextualSpacing w:val="0"/>
              <w:rPr>
                <w:rFonts w:ascii="Verdana" w:cs="Verdana" w:eastAsia="Verdana" w:hAnsi="Verdana"/>
                <w:color w:val="121212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220"/>
              <w:contextualSpacing w:val="0"/>
              <w:rPr>
                <w:rFonts w:ascii="Verdana" w:cs="Verdana" w:eastAsia="Verdana" w:hAnsi="Verdana"/>
                <w:color w:val="121212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color w:val="222222"/>
                <w:sz w:val="19"/>
                <w:szCs w:val="19"/>
                <w:highlight w:val="white"/>
                <w:rtl w:val="0"/>
              </w:rPr>
              <w:t xml:space="preserve">Cop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220"/>
              <w:contextualSpacing w:val="0"/>
              <w:rPr>
                <w:rFonts w:ascii="Verdana" w:cs="Verdana" w:eastAsia="Verdana" w:hAnsi="Verdana"/>
                <w:color w:val="121212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220"/>
              <w:contextualSpacing w:val="0"/>
              <w:rPr>
                <w:rFonts w:ascii="Verdana" w:cs="Verdana" w:eastAsia="Verdana" w:hAnsi="Verdana"/>
                <w:color w:val="121212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220"/>
              <w:contextualSpacing w:val="0"/>
              <w:rPr>
                <w:rFonts w:ascii="Verdana" w:cs="Verdana" w:eastAsia="Verdana" w:hAnsi="Verdana"/>
                <w:color w:val="121212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color w:val="222222"/>
                <w:sz w:val="19"/>
                <w:szCs w:val="19"/>
                <w:highlight w:val="white"/>
                <w:rtl w:val="0"/>
              </w:rPr>
              <w:t xml:space="preserve">Client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220"/>
              <w:contextualSpacing w:val="0"/>
              <w:rPr>
                <w:rFonts w:ascii="Verdana" w:cs="Verdana" w:eastAsia="Verdana" w:hAnsi="Verdana"/>
                <w:color w:val="121212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220"/>
              <w:contextualSpacing w:val="0"/>
              <w:rPr>
                <w:color w:val="222222"/>
                <w:sz w:val="19"/>
                <w:szCs w:val="19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220"/>
              <w:contextualSpacing w:val="0"/>
              <w:rPr>
                <w:rFonts w:ascii="Verdana" w:cs="Verdana" w:eastAsia="Verdana" w:hAnsi="Verdana"/>
                <w:color w:val="121212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color w:val="222222"/>
                <w:sz w:val="19"/>
                <w:szCs w:val="19"/>
                <w:highlight w:val="white"/>
                <w:rtl w:val="0"/>
              </w:rPr>
              <w:t xml:space="preserve">Presenter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220"/>
              <w:contextualSpacing w:val="0"/>
              <w:rPr>
                <w:rFonts w:ascii="Verdana" w:cs="Verdana" w:eastAsia="Verdana" w:hAnsi="Verdana"/>
                <w:color w:val="121212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220"/>
              <w:contextualSpacing w:val="0"/>
              <w:rPr>
                <w:rFonts w:ascii="Verdana" w:cs="Verdana" w:eastAsia="Verdana" w:hAnsi="Verdana"/>
                <w:color w:val="121212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220"/>
              <w:contextualSpacing w:val="0"/>
              <w:rPr>
                <w:rFonts w:ascii="Verdana" w:cs="Verdana" w:eastAsia="Verdana" w:hAnsi="Verdana"/>
                <w:color w:val="121212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color w:val="222222"/>
                <w:sz w:val="19"/>
                <w:szCs w:val="19"/>
                <w:highlight w:val="white"/>
                <w:rtl w:val="0"/>
              </w:rPr>
              <w:t xml:space="preserve">Jogger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220"/>
              <w:contextualSpacing w:val="0"/>
              <w:rPr>
                <w:rFonts w:ascii="Verdana" w:cs="Verdana" w:eastAsia="Verdana" w:hAnsi="Verdana"/>
                <w:color w:val="121212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220"/>
              <w:contextualSpacing w:val="0"/>
              <w:rPr>
                <w:rFonts w:ascii="Verdana" w:cs="Verdana" w:eastAsia="Verdana" w:hAnsi="Verdana"/>
                <w:color w:val="121212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220"/>
              <w:contextualSpacing w:val="0"/>
              <w:rPr>
                <w:color w:val="222222"/>
                <w:sz w:val="19"/>
                <w:szCs w:val="19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220"/>
              <w:contextualSpacing w:val="0"/>
              <w:rPr>
                <w:rFonts w:ascii="Verdana" w:cs="Verdana" w:eastAsia="Verdana" w:hAnsi="Verdana"/>
                <w:color w:val="121212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color w:val="222222"/>
                <w:sz w:val="19"/>
                <w:szCs w:val="19"/>
                <w:highlight w:val="white"/>
                <w:rtl w:val="0"/>
              </w:rPr>
              <w:t xml:space="preserve">Doctor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220"/>
              <w:contextualSpacing w:val="0"/>
              <w:rPr>
                <w:rFonts w:ascii="Verdana" w:cs="Verdana" w:eastAsia="Verdana" w:hAnsi="Verdana"/>
                <w:color w:val="121212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220"/>
              <w:contextualSpacing w:val="0"/>
              <w:rPr>
                <w:rFonts w:ascii="Verdana" w:cs="Verdana" w:eastAsia="Verdana" w:hAnsi="Verdana"/>
                <w:color w:val="121212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220"/>
              <w:contextualSpacing w:val="0"/>
              <w:rPr>
                <w:color w:val="222222"/>
                <w:sz w:val="19"/>
                <w:szCs w:val="19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220"/>
              <w:contextualSpacing w:val="0"/>
              <w:rPr>
                <w:rFonts w:ascii="Verdana" w:cs="Verdana" w:eastAsia="Verdana" w:hAnsi="Verdana"/>
                <w:color w:val="121212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color w:val="222222"/>
                <w:sz w:val="19"/>
                <w:szCs w:val="19"/>
                <w:highlight w:val="white"/>
                <w:rtl w:val="0"/>
              </w:rPr>
              <w:t xml:space="preserve">Dancer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220"/>
              <w:contextualSpacing w:val="0"/>
              <w:rPr>
                <w:color w:val="222222"/>
                <w:sz w:val="19"/>
                <w:szCs w:val="19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220"/>
              <w:contextualSpacing w:val="0"/>
              <w:rPr>
                <w:rFonts w:ascii="Verdana" w:cs="Verdana" w:eastAsia="Verdana" w:hAnsi="Verdana"/>
                <w:color w:val="121212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color w:val="222222"/>
                <w:sz w:val="19"/>
                <w:szCs w:val="19"/>
                <w:highlight w:val="white"/>
                <w:rtl w:val="0"/>
              </w:rPr>
              <w:t xml:space="preserve">Model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220"/>
              <w:contextualSpacing w:val="0"/>
              <w:rPr>
                <w:rFonts w:ascii="Verdana" w:cs="Verdana" w:eastAsia="Verdana" w:hAnsi="Verdana"/>
                <w:color w:val="121212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220"/>
              <w:contextualSpacing w:val="0"/>
              <w:rPr>
                <w:color w:val="222222"/>
                <w:sz w:val="19"/>
                <w:szCs w:val="19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220"/>
              <w:contextualSpacing w:val="0"/>
              <w:rPr>
                <w:rFonts w:ascii="Verdana" w:cs="Verdana" w:eastAsia="Verdana" w:hAnsi="Verdana"/>
                <w:color w:val="121212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color w:val="222222"/>
                <w:sz w:val="19"/>
                <w:szCs w:val="19"/>
                <w:highlight w:val="white"/>
                <w:rtl w:val="0"/>
              </w:rPr>
              <w:t xml:space="preserve">Doctor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220"/>
              <w:contextualSpacing w:val="0"/>
              <w:rPr>
                <w:rFonts w:ascii="Verdana" w:cs="Verdana" w:eastAsia="Verdana" w:hAnsi="Verdana"/>
                <w:color w:val="121212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220"/>
              <w:contextualSpacing w:val="0"/>
              <w:rPr>
                <w:color w:val="222222"/>
                <w:sz w:val="19"/>
                <w:szCs w:val="19"/>
                <w:highlight w:val="white"/>
              </w:rPr>
            </w:pPr>
            <w:r w:rsidDel="00000000" w:rsidR="00000000" w:rsidRPr="00000000">
              <w:rPr>
                <w:color w:val="222222"/>
                <w:sz w:val="19"/>
                <w:szCs w:val="19"/>
                <w:highlight w:val="white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220"/>
              <w:contextualSpacing w:val="0"/>
              <w:rPr>
                <w:rFonts w:ascii="Verdana" w:cs="Verdana" w:eastAsia="Verdana" w:hAnsi="Verdana"/>
                <w:color w:val="121212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color w:val="222222"/>
                <w:sz w:val="19"/>
                <w:szCs w:val="19"/>
                <w:highlight w:val="white"/>
                <w:rtl w:val="0"/>
              </w:rPr>
              <w:t xml:space="preserve">Adam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220"/>
              <w:contextualSpacing w:val="0"/>
              <w:rPr>
                <w:rFonts w:ascii="Verdana" w:cs="Verdana" w:eastAsia="Verdana" w:hAnsi="Verdana"/>
                <w:color w:val="121212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220"/>
              <w:contextualSpacing w:val="0"/>
              <w:rPr>
                <w:rFonts w:ascii="Verdana" w:cs="Verdana" w:eastAsia="Verdana" w:hAnsi="Verdana"/>
                <w:color w:val="121212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220"/>
              <w:contextualSpacing w:val="0"/>
              <w:rPr>
                <w:rFonts w:ascii="Verdana" w:cs="Verdana" w:eastAsia="Verdana" w:hAnsi="Verdana"/>
                <w:color w:val="121212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121212"/>
                <w:sz w:val="18"/>
                <w:szCs w:val="18"/>
                <w:highlight w:val="white"/>
                <w:rtl w:val="0"/>
              </w:rPr>
              <w:t xml:space="preserve">Commercial / Me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220"/>
              <w:contextualSpacing w:val="0"/>
              <w:rPr>
                <w:rFonts w:ascii="Verdana" w:cs="Verdana" w:eastAsia="Verdana" w:hAnsi="Verdana"/>
                <w:color w:val="121212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220"/>
              <w:contextualSpacing w:val="0"/>
              <w:rPr>
                <w:rFonts w:ascii="Verdana" w:cs="Verdana" w:eastAsia="Verdana" w:hAnsi="Verdana"/>
                <w:color w:val="121212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121212"/>
                <w:sz w:val="18"/>
                <w:szCs w:val="18"/>
                <w:highlight w:val="white"/>
                <w:rtl w:val="0"/>
              </w:rPr>
              <w:t xml:space="preserve">Voice-Over / Me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220"/>
              <w:contextualSpacing w:val="0"/>
              <w:rPr>
                <w:rFonts w:ascii="Verdana" w:cs="Verdana" w:eastAsia="Verdana" w:hAnsi="Verdana"/>
                <w:color w:val="121212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220"/>
              <w:contextualSpacing w:val="0"/>
              <w:rPr>
                <w:rFonts w:ascii="Verdana" w:cs="Verdana" w:eastAsia="Verdana" w:hAnsi="Verdana"/>
                <w:color w:val="121212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121212"/>
                <w:sz w:val="18"/>
                <w:szCs w:val="18"/>
                <w:highlight w:val="white"/>
                <w:rtl w:val="0"/>
              </w:rPr>
              <w:t xml:space="preserve">Commercial / Husband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220"/>
              <w:contextualSpacing w:val="0"/>
              <w:rPr>
                <w:rFonts w:ascii="Verdana" w:cs="Verdana" w:eastAsia="Verdana" w:hAnsi="Verdana"/>
                <w:color w:val="121212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220"/>
              <w:contextualSpacing w:val="0"/>
              <w:rPr>
                <w:rFonts w:ascii="Verdana" w:cs="Verdana" w:eastAsia="Verdana" w:hAnsi="Verdana"/>
                <w:color w:val="121212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121212"/>
                <w:sz w:val="18"/>
                <w:szCs w:val="18"/>
                <w:highlight w:val="white"/>
                <w:rtl w:val="0"/>
              </w:rPr>
              <w:t xml:space="preserve">Commercial / Politician</w:t>
            </w:r>
          </w:p>
        </w:tc>
        <w:tc>
          <w:tcPr>
            <w:shd w:fill="auto" w:val="clear"/>
            <w:tcMar>
              <w:top w:w="60.0" w:type="dxa"/>
              <w:left w:w="120.0" w:type="dxa"/>
              <w:bottom w:w="60.0" w:type="dxa"/>
              <w:right w:w="12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220"/>
              <w:contextualSpacing w:val="0"/>
              <w:rPr>
                <w:rFonts w:ascii="Verdana" w:cs="Verdana" w:eastAsia="Verdana" w:hAnsi="Verdana"/>
                <w:color w:val="121212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right="220"/>
              <w:contextualSpacing w:val="0"/>
              <w:rPr>
                <w:rFonts w:ascii="Verdana" w:cs="Verdana" w:eastAsia="Verdana" w:hAnsi="Verdana"/>
                <w:color w:val="121212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right="220"/>
              <w:contextualSpacing w:val="0"/>
              <w:rPr>
                <w:rFonts w:ascii="Verdana" w:cs="Verdana" w:eastAsia="Verdana" w:hAnsi="Verdana"/>
                <w:color w:val="121212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color w:val="222222"/>
                <w:sz w:val="19"/>
                <w:szCs w:val="19"/>
                <w:highlight w:val="white"/>
                <w:rtl w:val="0"/>
              </w:rPr>
              <w:t xml:space="preserve">10+1 Creations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right="220"/>
              <w:contextualSpacing w:val="0"/>
              <w:rPr>
                <w:rFonts w:ascii="Verdana" w:cs="Verdana" w:eastAsia="Verdana" w:hAnsi="Verdana"/>
                <w:color w:val="121212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right="220"/>
              <w:contextualSpacing w:val="0"/>
              <w:rPr>
                <w:rFonts w:ascii="Verdana" w:cs="Verdana" w:eastAsia="Verdana" w:hAnsi="Verdana"/>
                <w:color w:val="121212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right="220"/>
              <w:contextualSpacing w:val="0"/>
              <w:rPr>
                <w:rFonts w:ascii="Verdana" w:cs="Verdana" w:eastAsia="Verdana" w:hAnsi="Verdana"/>
                <w:color w:val="121212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color w:val="222222"/>
                <w:sz w:val="19"/>
                <w:szCs w:val="19"/>
                <w:highlight w:val="white"/>
                <w:rtl w:val="0"/>
              </w:rPr>
              <w:t xml:space="preserve">Video Craftsman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right="220"/>
              <w:contextualSpacing w:val="0"/>
              <w:rPr>
                <w:rFonts w:ascii="Verdana" w:cs="Verdana" w:eastAsia="Verdana" w:hAnsi="Verdana"/>
                <w:color w:val="121212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right="220"/>
              <w:contextualSpacing w:val="0"/>
              <w:rPr>
                <w:color w:val="222222"/>
                <w:sz w:val="19"/>
                <w:szCs w:val="19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right="220"/>
              <w:contextualSpacing w:val="0"/>
              <w:rPr>
                <w:rFonts w:ascii="Verdana" w:cs="Verdana" w:eastAsia="Verdana" w:hAnsi="Verdana"/>
                <w:color w:val="121212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color w:val="222222"/>
                <w:sz w:val="19"/>
                <w:szCs w:val="19"/>
                <w:highlight w:val="white"/>
                <w:rtl w:val="0"/>
              </w:rPr>
              <w:t xml:space="preserve">Focus Media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right="220"/>
              <w:contextualSpacing w:val="0"/>
              <w:rPr>
                <w:rFonts w:ascii="Verdana" w:cs="Verdana" w:eastAsia="Verdana" w:hAnsi="Verdana"/>
                <w:color w:val="121212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right="220"/>
              <w:contextualSpacing w:val="0"/>
              <w:rPr>
                <w:rFonts w:ascii="Verdana" w:cs="Verdana" w:eastAsia="Verdana" w:hAnsi="Verdana"/>
                <w:color w:val="121212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right="220"/>
              <w:contextualSpacing w:val="0"/>
              <w:rPr>
                <w:rFonts w:ascii="Verdana" w:cs="Verdana" w:eastAsia="Verdana" w:hAnsi="Verdana"/>
                <w:color w:val="121212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color w:val="222222"/>
                <w:sz w:val="19"/>
                <w:szCs w:val="19"/>
                <w:highlight w:val="white"/>
                <w:rtl w:val="0"/>
              </w:rPr>
              <w:t xml:space="preserve">Focus Media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right="220"/>
              <w:contextualSpacing w:val="0"/>
              <w:rPr>
                <w:rFonts w:ascii="Verdana" w:cs="Verdana" w:eastAsia="Verdana" w:hAnsi="Verdana"/>
                <w:color w:val="121212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right="220"/>
              <w:contextualSpacing w:val="0"/>
              <w:rPr>
                <w:rFonts w:ascii="Verdana" w:cs="Verdana" w:eastAsia="Verdana" w:hAnsi="Verdana"/>
                <w:color w:val="121212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right="220"/>
              <w:contextualSpacing w:val="0"/>
              <w:rPr>
                <w:color w:val="222222"/>
                <w:sz w:val="19"/>
                <w:szCs w:val="19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right="220"/>
              <w:contextualSpacing w:val="0"/>
              <w:rPr>
                <w:rFonts w:ascii="Verdana" w:cs="Verdana" w:eastAsia="Verdana" w:hAnsi="Verdana"/>
                <w:color w:val="121212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color w:val="222222"/>
                <w:sz w:val="19"/>
                <w:szCs w:val="19"/>
                <w:highlight w:val="white"/>
                <w:rtl w:val="0"/>
              </w:rPr>
              <w:t xml:space="preserve">Mogo Finance Technology Inc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right="220"/>
              <w:contextualSpacing w:val="0"/>
              <w:rPr>
                <w:rFonts w:ascii="Verdana" w:cs="Verdana" w:eastAsia="Verdana" w:hAnsi="Verdana"/>
                <w:color w:val="121212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right="220"/>
              <w:contextualSpacing w:val="0"/>
              <w:rPr>
                <w:rFonts w:ascii="Verdana" w:cs="Verdana" w:eastAsia="Verdana" w:hAnsi="Verdana"/>
                <w:color w:val="121212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right="220"/>
              <w:contextualSpacing w:val="0"/>
              <w:rPr>
                <w:color w:val="222222"/>
                <w:sz w:val="19"/>
                <w:szCs w:val="19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right="220"/>
              <w:contextualSpacing w:val="0"/>
              <w:rPr>
                <w:rFonts w:ascii="Verdana" w:cs="Verdana" w:eastAsia="Verdana" w:hAnsi="Verdana"/>
                <w:color w:val="121212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color w:val="222222"/>
                <w:sz w:val="19"/>
                <w:szCs w:val="19"/>
                <w:highlight w:val="white"/>
                <w:rtl w:val="0"/>
              </w:rPr>
              <w:t xml:space="preserve">Joi Productions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right="220"/>
              <w:contextualSpacing w:val="0"/>
              <w:rPr>
                <w:color w:val="222222"/>
                <w:sz w:val="19"/>
                <w:szCs w:val="19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right="220"/>
              <w:contextualSpacing w:val="0"/>
              <w:rPr>
                <w:rFonts w:ascii="Verdana" w:cs="Verdana" w:eastAsia="Verdana" w:hAnsi="Verdana"/>
                <w:color w:val="121212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color w:val="222222"/>
                <w:sz w:val="19"/>
                <w:szCs w:val="19"/>
                <w:highlight w:val="white"/>
                <w:rtl w:val="0"/>
              </w:rPr>
              <w:t xml:space="preserve">Bob Garlick Photography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right="220"/>
              <w:contextualSpacing w:val="0"/>
              <w:rPr>
                <w:rFonts w:ascii="Verdana" w:cs="Verdana" w:eastAsia="Verdana" w:hAnsi="Verdana"/>
                <w:color w:val="121212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right="220"/>
              <w:contextualSpacing w:val="0"/>
              <w:rPr>
                <w:color w:val="222222"/>
                <w:sz w:val="19"/>
                <w:szCs w:val="19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right="220"/>
              <w:contextualSpacing w:val="0"/>
              <w:rPr>
                <w:rFonts w:ascii="Verdana" w:cs="Verdana" w:eastAsia="Verdana" w:hAnsi="Verdana"/>
                <w:color w:val="121212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color w:val="222222"/>
                <w:sz w:val="19"/>
                <w:szCs w:val="19"/>
                <w:highlight w:val="white"/>
                <w:rtl w:val="0"/>
              </w:rPr>
              <w:t xml:space="preserve">Barbershop Films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right="220"/>
              <w:contextualSpacing w:val="0"/>
              <w:rPr>
                <w:rFonts w:ascii="Verdana" w:cs="Verdana" w:eastAsia="Verdana" w:hAnsi="Verdana"/>
                <w:color w:val="121212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right="220"/>
              <w:contextualSpacing w:val="0"/>
              <w:rPr>
                <w:color w:val="222222"/>
                <w:sz w:val="19"/>
                <w:szCs w:val="19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right="220"/>
              <w:contextualSpacing w:val="0"/>
              <w:rPr>
                <w:rFonts w:ascii="Verdana" w:cs="Verdana" w:eastAsia="Verdana" w:hAnsi="Verdana"/>
                <w:color w:val="121212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color w:val="222222"/>
                <w:sz w:val="19"/>
                <w:szCs w:val="19"/>
                <w:highlight w:val="white"/>
                <w:rtl w:val="0"/>
              </w:rPr>
              <w:t xml:space="preserve">GFZ Studios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right="220"/>
              <w:contextualSpacing w:val="0"/>
              <w:rPr>
                <w:rFonts w:ascii="Verdana" w:cs="Verdana" w:eastAsia="Verdana" w:hAnsi="Verdana"/>
                <w:color w:val="121212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right="220"/>
              <w:contextualSpacing w:val="0"/>
              <w:rPr>
                <w:rFonts w:ascii="Verdana" w:cs="Verdana" w:eastAsia="Verdana" w:hAnsi="Verdana"/>
                <w:color w:val="121212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right="220"/>
              <w:contextualSpacing w:val="0"/>
              <w:rPr>
                <w:rFonts w:ascii="Verdana" w:cs="Verdana" w:eastAsia="Verdana" w:hAnsi="Verdana"/>
                <w:color w:val="121212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121212"/>
                <w:sz w:val="18"/>
                <w:szCs w:val="18"/>
                <w:highlight w:val="white"/>
                <w:rtl w:val="0"/>
              </w:rPr>
              <w:t xml:space="preserve">BlueSkyMultimediaProductions.com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220"/>
              <w:contextualSpacing w:val="0"/>
              <w:rPr>
                <w:rFonts w:ascii="Verdana" w:cs="Verdana" w:eastAsia="Verdana" w:hAnsi="Verdana"/>
                <w:color w:val="121212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121212"/>
                <w:sz w:val="18"/>
                <w:szCs w:val="18"/>
                <w:highlight w:val="white"/>
                <w:rtl w:val="0"/>
              </w:rPr>
              <w:t xml:space="preserve">BlueSkyMultimediaProductions.com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220"/>
              <w:contextualSpacing w:val="0"/>
              <w:rPr>
                <w:rFonts w:ascii="Verdana" w:cs="Verdana" w:eastAsia="Verdana" w:hAnsi="Verdana"/>
                <w:color w:val="121212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121212"/>
                <w:sz w:val="18"/>
                <w:szCs w:val="18"/>
                <w:highlight w:val="white"/>
                <w:rtl w:val="0"/>
              </w:rPr>
              <w:t xml:space="preserve">Phanta Media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220"/>
              <w:contextualSpacing w:val="0"/>
              <w:rPr>
                <w:rFonts w:ascii="Verdana" w:cs="Verdana" w:eastAsia="Verdana" w:hAnsi="Verdana"/>
                <w:color w:val="121212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220"/>
              <w:contextualSpacing w:val="0"/>
              <w:rPr>
                <w:rFonts w:ascii="Verdana" w:cs="Verdana" w:eastAsia="Verdana" w:hAnsi="Verdana"/>
                <w:color w:val="121212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121212"/>
                <w:sz w:val="18"/>
                <w:szCs w:val="18"/>
                <w:highlight w:val="white"/>
                <w:rtl w:val="0"/>
              </w:rPr>
              <w:t xml:space="preserve">Untitled Films</w:t>
            </w:r>
          </w:p>
        </w:tc>
      </w:tr>
      <w:tr>
        <w:tc>
          <w:tcPr>
            <w:shd w:fill="auto" w:val="clear"/>
            <w:tcMar>
              <w:top w:w="60.0" w:type="dxa"/>
              <w:left w:w="120.0" w:type="dxa"/>
              <w:bottom w:w="60.0" w:type="dxa"/>
              <w:right w:w="12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220"/>
              <w:contextualSpacing w:val="0"/>
              <w:rPr>
                <w:rFonts w:ascii="Verdana" w:cs="Verdana" w:eastAsia="Verdana" w:hAnsi="Verdana"/>
                <w:color w:val="121212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121212"/>
                <w:sz w:val="18"/>
                <w:szCs w:val="18"/>
                <w:highlight w:val="white"/>
                <w:rtl w:val="0"/>
              </w:rPr>
              <w:t xml:space="preserve">DesireToLearn.com 2012</w:t>
            </w:r>
          </w:p>
        </w:tc>
        <w:tc>
          <w:tcPr>
            <w:shd w:fill="auto" w:val="clear"/>
            <w:tcMar>
              <w:top w:w="60.0" w:type="dxa"/>
              <w:left w:w="120.0" w:type="dxa"/>
              <w:bottom w:w="60.0" w:type="dxa"/>
              <w:right w:w="12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220"/>
              <w:contextualSpacing w:val="0"/>
              <w:rPr>
                <w:rFonts w:ascii="Verdana" w:cs="Verdana" w:eastAsia="Verdana" w:hAnsi="Verdana"/>
                <w:color w:val="121212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121212"/>
                <w:sz w:val="18"/>
                <w:szCs w:val="18"/>
                <w:highlight w:val="white"/>
                <w:rtl w:val="0"/>
              </w:rPr>
              <w:t xml:space="preserve">Print Ad / Professor</w:t>
            </w:r>
          </w:p>
        </w:tc>
        <w:tc>
          <w:tcPr>
            <w:shd w:fill="auto" w:val="clear"/>
            <w:tcMar>
              <w:top w:w="60.0" w:type="dxa"/>
              <w:left w:w="120.0" w:type="dxa"/>
              <w:bottom w:w="60.0" w:type="dxa"/>
              <w:right w:w="12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220"/>
              <w:contextualSpacing w:val="0"/>
              <w:rPr>
                <w:rFonts w:ascii="Verdana" w:cs="Verdana" w:eastAsia="Verdana" w:hAnsi="Verdana"/>
                <w:color w:val="121212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121212"/>
                <w:sz w:val="18"/>
                <w:szCs w:val="18"/>
                <w:highlight w:val="white"/>
                <w:rtl w:val="0"/>
              </w:rPr>
              <w:t xml:space="preserve">Nick Simhoni Photography</w:t>
            </w:r>
          </w:p>
        </w:tc>
      </w:tr>
      <w:tr>
        <w:tc>
          <w:tcPr>
            <w:shd w:fill="auto" w:val="clear"/>
            <w:tcMar>
              <w:top w:w="60.0" w:type="dxa"/>
              <w:left w:w="120.0" w:type="dxa"/>
              <w:bottom w:w="60.0" w:type="dxa"/>
              <w:right w:w="12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220"/>
              <w:contextualSpacing w:val="0"/>
              <w:rPr>
                <w:rFonts w:ascii="Verdana" w:cs="Verdana" w:eastAsia="Verdana" w:hAnsi="Verdana"/>
                <w:color w:val="121212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121212"/>
                <w:sz w:val="18"/>
                <w:szCs w:val="18"/>
                <w:highlight w:val="white"/>
                <w:rtl w:val="0"/>
              </w:rPr>
              <w:t xml:space="preserve">Sony Canada, Sony Centre 2011</w:t>
            </w:r>
          </w:p>
        </w:tc>
        <w:tc>
          <w:tcPr>
            <w:shd w:fill="auto" w:val="clear"/>
            <w:tcMar>
              <w:top w:w="60.0" w:type="dxa"/>
              <w:left w:w="120.0" w:type="dxa"/>
              <w:bottom w:w="60.0" w:type="dxa"/>
              <w:right w:w="12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220"/>
              <w:contextualSpacing w:val="0"/>
              <w:rPr>
                <w:rFonts w:ascii="Verdana" w:cs="Verdana" w:eastAsia="Verdana" w:hAnsi="Verdana"/>
                <w:color w:val="121212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121212"/>
                <w:sz w:val="18"/>
                <w:szCs w:val="18"/>
                <w:highlight w:val="white"/>
                <w:rtl w:val="0"/>
              </w:rPr>
              <w:t xml:space="preserve">Print Ad, Construction Worker</w:t>
            </w:r>
          </w:p>
        </w:tc>
        <w:tc>
          <w:tcPr>
            <w:shd w:fill="auto" w:val="clear"/>
            <w:tcMar>
              <w:top w:w="60.0" w:type="dxa"/>
              <w:left w:w="120.0" w:type="dxa"/>
              <w:bottom w:w="60.0" w:type="dxa"/>
              <w:right w:w="12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220"/>
              <w:contextualSpacing w:val="0"/>
              <w:rPr>
                <w:rFonts w:ascii="Verdana" w:cs="Verdana" w:eastAsia="Verdana" w:hAnsi="Verdana"/>
                <w:color w:val="121212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121212"/>
                <w:sz w:val="18"/>
                <w:szCs w:val="18"/>
                <w:highlight w:val="white"/>
                <w:rtl w:val="0"/>
              </w:rPr>
              <w:t xml:space="preserve">Buck Productions</w:t>
            </w:r>
          </w:p>
        </w:tc>
      </w:tr>
      <w:tr>
        <w:tc>
          <w:tcPr>
            <w:shd w:fill="auto" w:val="clear"/>
            <w:tcMar>
              <w:top w:w="60.0" w:type="dxa"/>
              <w:left w:w="120.0" w:type="dxa"/>
              <w:bottom w:w="60.0" w:type="dxa"/>
              <w:right w:w="12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220"/>
              <w:contextualSpacing w:val="0"/>
              <w:rPr>
                <w:rFonts w:ascii="Verdana" w:cs="Verdana" w:eastAsia="Verdana" w:hAnsi="Verdana"/>
                <w:color w:val="121212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121212"/>
                <w:sz w:val="18"/>
                <w:szCs w:val="18"/>
                <w:highlight w:val="white"/>
                <w:rtl w:val="0"/>
              </w:rPr>
              <w:t xml:space="preserve">2012 Ford Focus Commercial</w:t>
            </w:r>
          </w:p>
        </w:tc>
        <w:tc>
          <w:tcPr>
            <w:shd w:fill="auto" w:val="clear"/>
            <w:tcMar>
              <w:top w:w="60.0" w:type="dxa"/>
              <w:left w:w="120.0" w:type="dxa"/>
              <w:bottom w:w="60.0" w:type="dxa"/>
              <w:right w:w="12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220"/>
              <w:contextualSpacing w:val="0"/>
              <w:rPr>
                <w:rFonts w:ascii="Verdana" w:cs="Verdana" w:eastAsia="Verdana" w:hAnsi="Verdana"/>
                <w:color w:val="121212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121212"/>
                <w:sz w:val="18"/>
                <w:szCs w:val="18"/>
                <w:highlight w:val="white"/>
                <w:rtl w:val="0"/>
              </w:rPr>
              <w:t xml:space="preserve">Commercial / Print Ad</w:t>
            </w:r>
          </w:p>
        </w:tc>
        <w:tc>
          <w:tcPr>
            <w:shd w:fill="auto" w:val="clear"/>
            <w:tcMar>
              <w:top w:w="60.0" w:type="dxa"/>
              <w:left w:w="120.0" w:type="dxa"/>
              <w:bottom w:w="60.0" w:type="dxa"/>
              <w:right w:w="12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220"/>
              <w:contextualSpacing w:val="0"/>
              <w:rPr>
                <w:rFonts w:ascii="Verdana" w:cs="Verdana" w:eastAsia="Verdana" w:hAnsi="Verdana"/>
                <w:color w:val="121212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121212"/>
                <w:sz w:val="18"/>
                <w:szCs w:val="18"/>
                <w:highlight w:val="white"/>
                <w:rtl w:val="0"/>
              </w:rPr>
              <w:t xml:space="preserve">Zeta Productions / Y&amp;R Advertising</w:t>
            </w:r>
          </w:p>
        </w:tc>
      </w:tr>
      <w:tr>
        <w:tc>
          <w:tcPr>
            <w:shd w:fill="auto" w:val="clear"/>
            <w:tcMar>
              <w:top w:w="60.0" w:type="dxa"/>
              <w:left w:w="120.0" w:type="dxa"/>
              <w:bottom w:w="60.0" w:type="dxa"/>
              <w:right w:w="12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220"/>
              <w:contextualSpacing w:val="0"/>
              <w:rPr>
                <w:rFonts w:ascii="Verdana" w:cs="Verdana" w:eastAsia="Verdana" w:hAnsi="Verdana"/>
                <w:color w:val="121212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121212"/>
                <w:sz w:val="18"/>
                <w:szCs w:val="18"/>
                <w:highlight w:val="white"/>
                <w:rtl w:val="0"/>
              </w:rPr>
              <w:t xml:space="preserve">Crimes Of Passion,Season II, Episode 208, 2010</w:t>
            </w:r>
          </w:p>
        </w:tc>
        <w:tc>
          <w:tcPr>
            <w:shd w:fill="auto" w:val="clear"/>
            <w:tcMar>
              <w:top w:w="60.0" w:type="dxa"/>
              <w:left w:w="120.0" w:type="dxa"/>
              <w:bottom w:w="60.0" w:type="dxa"/>
              <w:right w:w="12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220"/>
              <w:contextualSpacing w:val="0"/>
              <w:rPr>
                <w:rFonts w:ascii="Verdana" w:cs="Verdana" w:eastAsia="Verdana" w:hAnsi="Verdana"/>
                <w:color w:val="121212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121212"/>
                <w:sz w:val="18"/>
                <w:szCs w:val="18"/>
                <w:highlight w:val="white"/>
                <w:rtl w:val="0"/>
              </w:rPr>
              <w:t xml:space="preserve">Gordon Scribner Sr.</w:t>
            </w:r>
          </w:p>
        </w:tc>
        <w:tc>
          <w:tcPr>
            <w:shd w:fill="auto" w:val="clear"/>
            <w:tcMar>
              <w:top w:w="60.0" w:type="dxa"/>
              <w:left w:w="120.0" w:type="dxa"/>
              <w:bottom w:w="60.0" w:type="dxa"/>
              <w:right w:w="12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220"/>
              <w:contextualSpacing w:val="0"/>
              <w:rPr>
                <w:rFonts w:ascii="Verdana" w:cs="Verdana" w:eastAsia="Verdana" w:hAnsi="Verdana"/>
                <w:color w:val="121212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121212"/>
                <w:sz w:val="18"/>
                <w:szCs w:val="18"/>
                <w:highlight w:val="white"/>
                <w:rtl w:val="0"/>
              </w:rPr>
              <w:t xml:space="preserve">Summerhill Productions Six</w:t>
            </w:r>
          </w:p>
        </w:tc>
      </w:tr>
      <w:tr>
        <w:tc>
          <w:tcPr>
            <w:shd w:fill="auto" w:val="clear"/>
            <w:tcMar>
              <w:top w:w="60.0" w:type="dxa"/>
              <w:left w:w="120.0" w:type="dxa"/>
              <w:bottom w:w="60.0" w:type="dxa"/>
              <w:right w:w="12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220"/>
              <w:contextualSpacing w:val="0"/>
              <w:rPr>
                <w:rFonts w:ascii="Verdana" w:cs="Verdana" w:eastAsia="Verdana" w:hAnsi="Verdana"/>
                <w:color w:val="121212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220"/>
              <w:contextualSpacing w:val="0"/>
              <w:rPr>
                <w:rFonts w:ascii="Verdana" w:cs="Verdana" w:eastAsia="Verdana" w:hAnsi="Verdana"/>
                <w:color w:val="121212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121212"/>
                <w:sz w:val="18"/>
                <w:szCs w:val="18"/>
                <w:highlight w:val="white"/>
                <w:rtl w:val="0"/>
              </w:rPr>
              <w:t xml:space="preserve">BlueSkyMultimediaProductions.com, 2006-2018</w:t>
            </w:r>
          </w:p>
        </w:tc>
        <w:tc>
          <w:tcPr>
            <w:shd w:fill="auto" w:val="clear"/>
            <w:tcMar>
              <w:top w:w="60.0" w:type="dxa"/>
              <w:left w:w="120.0" w:type="dxa"/>
              <w:bottom w:w="60.0" w:type="dxa"/>
              <w:right w:w="12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220"/>
              <w:contextualSpacing w:val="0"/>
              <w:rPr>
                <w:rFonts w:ascii="Verdana" w:cs="Verdana" w:eastAsia="Verdana" w:hAnsi="Verdana"/>
                <w:color w:val="121212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220"/>
              <w:contextualSpacing w:val="0"/>
              <w:rPr>
                <w:rFonts w:ascii="Verdana" w:cs="Verdana" w:eastAsia="Verdana" w:hAnsi="Verdana"/>
                <w:color w:val="121212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121212"/>
                <w:sz w:val="18"/>
                <w:szCs w:val="18"/>
                <w:highlight w:val="white"/>
                <w:rtl w:val="0"/>
              </w:rPr>
              <w:t xml:space="preserve">President &amp; CEO</w:t>
            </w:r>
          </w:p>
        </w:tc>
        <w:tc>
          <w:tcPr>
            <w:shd w:fill="auto" w:val="clear"/>
            <w:tcMar>
              <w:top w:w="60.0" w:type="dxa"/>
              <w:left w:w="120.0" w:type="dxa"/>
              <w:bottom w:w="60.0" w:type="dxa"/>
              <w:right w:w="12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220"/>
              <w:contextualSpacing w:val="0"/>
              <w:rPr>
                <w:rFonts w:ascii="Verdana" w:cs="Verdana" w:eastAsia="Verdana" w:hAnsi="Verdana"/>
                <w:color w:val="121212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220"/>
              <w:contextualSpacing w:val="0"/>
              <w:rPr>
                <w:rFonts w:ascii="Verdana" w:cs="Verdana" w:eastAsia="Verdana" w:hAnsi="Verdana"/>
                <w:color w:val="121212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121212"/>
                <w:sz w:val="18"/>
                <w:szCs w:val="18"/>
                <w:highlight w:val="white"/>
                <w:rtl w:val="0"/>
              </w:rPr>
              <w:t xml:space="preserve">BlueSkyMultimediaProductions.com</w:t>
            </w:r>
          </w:p>
        </w:tc>
      </w:tr>
      <w:tr>
        <w:tc>
          <w:tcPr>
            <w:shd w:fill="auto" w:val="clear"/>
            <w:tcMar>
              <w:top w:w="60.0" w:type="dxa"/>
              <w:left w:w="120.0" w:type="dxa"/>
              <w:bottom w:w="60.0" w:type="dxa"/>
              <w:right w:w="12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220"/>
              <w:contextualSpacing w:val="0"/>
              <w:rPr>
                <w:rFonts w:ascii="Verdana" w:cs="Verdana" w:eastAsia="Verdana" w:hAnsi="Verdana"/>
                <w:color w:val="121212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121212"/>
                <w:sz w:val="18"/>
                <w:szCs w:val="18"/>
                <w:highlight w:val="white"/>
                <w:rtl w:val="0"/>
              </w:rPr>
              <w:t xml:space="preserve">ExoticCarGuys.com, 2006-2018</w:t>
            </w:r>
          </w:p>
        </w:tc>
        <w:tc>
          <w:tcPr>
            <w:shd w:fill="auto" w:val="clear"/>
            <w:tcMar>
              <w:top w:w="60.0" w:type="dxa"/>
              <w:left w:w="120.0" w:type="dxa"/>
              <w:bottom w:w="60.0" w:type="dxa"/>
              <w:right w:w="12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220"/>
              <w:contextualSpacing w:val="0"/>
              <w:rPr>
                <w:rFonts w:ascii="Verdana" w:cs="Verdana" w:eastAsia="Verdana" w:hAnsi="Verdana"/>
                <w:color w:val="121212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121212"/>
                <w:sz w:val="18"/>
                <w:szCs w:val="18"/>
                <w:highlight w:val="white"/>
                <w:rtl w:val="0"/>
              </w:rPr>
              <w:t xml:space="preserve">Host &amp; Executive Producer</w:t>
            </w:r>
          </w:p>
        </w:tc>
        <w:tc>
          <w:tcPr>
            <w:shd w:fill="auto" w:val="clear"/>
            <w:tcMar>
              <w:top w:w="60.0" w:type="dxa"/>
              <w:left w:w="120.0" w:type="dxa"/>
              <w:bottom w:w="60.0" w:type="dxa"/>
              <w:right w:w="12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220"/>
              <w:contextualSpacing w:val="0"/>
              <w:rPr>
                <w:rFonts w:ascii="Verdana" w:cs="Verdana" w:eastAsia="Verdana" w:hAnsi="Verdana"/>
                <w:color w:val="121212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121212"/>
                <w:sz w:val="18"/>
                <w:szCs w:val="18"/>
                <w:highlight w:val="white"/>
                <w:rtl w:val="0"/>
              </w:rPr>
              <w:t xml:space="preserve">BlueSkyMultimediaProductions.com</w:t>
            </w:r>
          </w:p>
        </w:tc>
      </w:tr>
      <w:tr>
        <w:tc>
          <w:tcPr>
            <w:shd w:fill="auto" w:val="clear"/>
            <w:tcMar>
              <w:top w:w="60.0" w:type="dxa"/>
              <w:left w:w="120.0" w:type="dxa"/>
              <w:bottom w:w="60.0" w:type="dxa"/>
              <w:right w:w="12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220"/>
              <w:contextualSpacing w:val="0"/>
              <w:rPr>
                <w:rFonts w:ascii="Verdana" w:cs="Verdana" w:eastAsia="Verdana" w:hAnsi="Verdana"/>
                <w:color w:val="121212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121212"/>
                <w:sz w:val="18"/>
                <w:szCs w:val="18"/>
                <w:highlight w:val="white"/>
                <w:rtl w:val="0"/>
              </w:rPr>
              <w:t xml:space="preserve">YachtingHotSpots.com, 2006-2018</w:t>
            </w:r>
          </w:p>
        </w:tc>
        <w:tc>
          <w:tcPr>
            <w:shd w:fill="auto" w:val="clear"/>
            <w:tcMar>
              <w:top w:w="60.0" w:type="dxa"/>
              <w:left w:w="120.0" w:type="dxa"/>
              <w:bottom w:w="60.0" w:type="dxa"/>
              <w:right w:w="12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220"/>
              <w:contextualSpacing w:val="0"/>
              <w:rPr>
                <w:rFonts w:ascii="Verdana" w:cs="Verdana" w:eastAsia="Verdana" w:hAnsi="Verdana"/>
                <w:color w:val="121212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121212"/>
                <w:sz w:val="18"/>
                <w:szCs w:val="18"/>
                <w:highlight w:val="white"/>
                <w:rtl w:val="0"/>
              </w:rPr>
              <w:t xml:space="preserve">Host &amp; Executive Producer</w:t>
            </w:r>
          </w:p>
        </w:tc>
        <w:tc>
          <w:tcPr>
            <w:shd w:fill="auto" w:val="clear"/>
            <w:tcMar>
              <w:top w:w="60.0" w:type="dxa"/>
              <w:left w:w="120.0" w:type="dxa"/>
              <w:bottom w:w="60.0" w:type="dxa"/>
              <w:right w:w="12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220"/>
              <w:contextualSpacing w:val="0"/>
              <w:rPr>
                <w:rFonts w:ascii="Verdana" w:cs="Verdana" w:eastAsia="Verdana" w:hAnsi="Verdana"/>
                <w:color w:val="121212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121212"/>
                <w:sz w:val="18"/>
                <w:szCs w:val="18"/>
                <w:highlight w:val="white"/>
                <w:rtl w:val="0"/>
              </w:rPr>
              <w:t xml:space="preserve">BlueSkyMultimediaProductions.com</w:t>
            </w:r>
          </w:p>
        </w:tc>
      </w:tr>
      <w:tr>
        <w:tc>
          <w:tcPr>
            <w:shd w:fill="auto" w:val="clear"/>
            <w:tcMar>
              <w:top w:w="60.0" w:type="dxa"/>
              <w:left w:w="120.0" w:type="dxa"/>
              <w:bottom w:w="60.0" w:type="dxa"/>
              <w:right w:w="12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220"/>
              <w:contextualSpacing w:val="0"/>
              <w:rPr>
                <w:rFonts w:ascii="Verdana" w:cs="Verdana" w:eastAsia="Verdana" w:hAnsi="Verdana"/>
                <w:color w:val="121212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121212"/>
                <w:sz w:val="18"/>
                <w:szCs w:val="18"/>
                <w:highlight w:val="white"/>
                <w:rtl w:val="0"/>
              </w:rPr>
              <w:t xml:space="preserve">JohnHollywoodPierce.com 1999-2018</w:t>
            </w:r>
          </w:p>
        </w:tc>
        <w:tc>
          <w:tcPr>
            <w:shd w:fill="auto" w:val="clear"/>
            <w:tcMar>
              <w:top w:w="60.0" w:type="dxa"/>
              <w:left w:w="120.0" w:type="dxa"/>
              <w:bottom w:w="60.0" w:type="dxa"/>
              <w:right w:w="12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220"/>
              <w:contextualSpacing w:val="0"/>
              <w:rPr>
                <w:rFonts w:ascii="Verdana" w:cs="Verdana" w:eastAsia="Verdana" w:hAnsi="Verdana"/>
                <w:color w:val="121212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121212"/>
                <w:sz w:val="18"/>
                <w:szCs w:val="18"/>
                <w:highlight w:val="white"/>
                <w:rtl w:val="0"/>
              </w:rPr>
              <w:t xml:space="preserve">Actor / Model / Voice-Overs</w:t>
            </w:r>
          </w:p>
        </w:tc>
        <w:tc>
          <w:tcPr>
            <w:shd w:fill="auto" w:val="clear"/>
            <w:tcMar>
              <w:top w:w="60.0" w:type="dxa"/>
              <w:left w:w="120.0" w:type="dxa"/>
              <w:bottom w:w="60.0" w:type="dxa"/>
              <w:right w:w="12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220"/>
              <w:contextualSpacing w:val="0"/>
              <w:rPr>
                <w:rFonts w:ascii="Verdana" w:cs="Verdana" w:eastAsia="Verdana" w:hAnsi="Verdana"/>
                <w:color w:val="121212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121212"/>
                <w:sz w:val="18"/>
                <w:szCs w:val="18"/>
                <w:highlight w:val="white"/>
                <w:rtl w:val="0"/>
              </w:rPr>
              <w:t xml:space="preserve">JohnHollywoodPierce.com</w:t>
            </w:r>
          </w:p>
        </w:tc>
      </w:tr>
      <w:tr>
        <w:tc>
          <w:tcPr>
            <w:shd w:fill="auto" w:val="clear"/>
            <w:tcMar>
              <w:top w:w="60.0" w:type="dxa"/>
              <w:left w:w="120.0" w:type="dxa"/>
              <w:bottom w:w="60.0" w:type="dxa"/>
              <w:right w:w="12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220"/>
              <w:contextualSpacing w:val="0"/>
              <w:rPr>
                <w:rFonts w:ascii="Verdana" w:cs="Verdana" w:eastAsia="Verdana" w:hAnsi="Verdana"/>
                <w:color w:val="121212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121212"/>
                <w:sz w:val="18"/>
                <w:szCs w:val="18"/>
                <w:highlight w:val="white"/>
                <w:rtl w:val="0"/>
              </w:rPr>
              <w:t xml:space="preserve">Docupen Commercial 2003-2014</w:t>
            </w:r>
          </w:p>
        </w:tc>
        <w:tc>
          <w:tcPr>
            <w:shd w:fill="auto" w:val="clear"/>
            <w:tcMar>
              <w:top w:w="60.0" w:type="dxa"/>
              <w:left w:w="120.0" w:type="dxa"/>
              <w:bottom w:w="60.0" w:type="dxa"/>
              <w:right w:w="12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220"/>
              <w:contextualSpacing w:val="0"/>
              <w:rPr>
                <w:rFonts w:ascii="Verdana" w:cs="Verdana" w:eastAsia="Verdana" w:hAnsi="Verdana"/>
                <w:color w:val="121212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121212"/>
                <w:sz w:val="18"/>
                <w:szCs w:val="18"/>
                <w:highlight w:val="white"/>
                <w:rtl w:val="0"/>
              </w:rPr>
              <w:t xml:space="preserve">Judge John Pierce In His Chambers</w:t>
            </w:r>
          </w:p>
        </w:tc>
        <w:tc>
          <w:tcPr>
            <w:shd w:fill="auto" w:val="clear"/>
            <w:tcMar>
              <w:top w:w="60.0" w:type="dxa"/>
              <w:left w:w="120.0" w:type="dxa"/>
              <w:bottom w:w="60.0" w:type="dxa"/>
              <w:right w:w="12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220"/>
              <w:contextualSpacing w:val="0"/>
              <w:rPr>
                <w:rFonts w:ascii="Verdana" w:cs="Verdana" w:eastAsia="Verdana" w:hAnsi="Verdana"/>
                <w:color w:val="121212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121212"/>
                <w:sz w:val="18"/>
                <w:szCs w:val="18"/>
                <w:highlight w:val="white"/>
                <w:rtl w:val="0"/>
              </w:rPr>
              <w:t xml:space="preserve">Planon Systems Solutions</w:t>
            </w:r>
          </w:p>
        </w:tc>
      </w:tr>
      <w:tr>
        <w:tc>
          <w:tcPr>
            <w:shd w:fill="auto" w:val="clear"/>
            <w:tcMar>
              <w:top w:w="60.0" w:type="dxa"/>
              <w:left w:w="120.0" w:type="dxa"/>
              <w:bottom w:w="60.0" w:type="dxa"/>
              <w:right w:w="12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220"/>
              <w:contextualSpacing w:val="0"/>
              <w:rPr>
                <w:rFonts w:ascii="Verdana" w:cs="Verdana" w:eastAsia="Verdana" w:hAnsi="Verdana"/>
                <w:color w:val="121212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121212"/>
                <w:sz w:val="18"/>
                <w:szCs w:val="18"/>
                <w:highlight w:val="white"/>
                <w:rtl w:val="0"/>
              </w:rPr>
              <w:t xml:space="preserve">Exclusive Advertising / Go Train, 2005-2008</w:t>
            </w:r>
          </w:p>
        </w:tc>
        <w:tc>
          <w:tcPr>
            <w:shd w:fill="auto" w:val="clear"/>
            <w:tcMar>
              <w:top w:w="60.0" w:type="dxa"/>
              <w:left w:w="120.0" w:type="dxa"/>
              <w:bottom w:w="60.0" w:type="dxa"/>
              <w:right w:w="12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220"/>
              <w:contextualSpacing w:val="0"/>
              <w:rPr>
                <w:rFonts w:ascii="Verdana" w:cs="Verdana" w:eastAsia="Verdana" w:hAnsi="Verdana"/>
                <w:color w:val="121212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121212"/>
                <w:sz w:val="18"/>
                <w:szCs w:val="18"/>
                <w:highlight w:val="white"/>
                <w:rtl w:val="0"/>
              </w:rPr>
              <w:t xml:space="preserve">Print Ad Model / Businessman</w:t>
            </w:r>
          </w:p>
        </w:tc>
        <w:tc>
          <w:tcPr>
            <w:shd w:fill="auto" w:val="clear"/>
            <w:tcMar>
              <w:top w:w="60.0" w:type="dxa"/>
              <w:left w:w="120.0" w:type="dxa"/>
              <w:bottom w:w="60.0" w:type="dxa"/>
              <w:right w:w="12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220"/>
              <w:contextualSpacing w:val="0"/>
              <w:rPr>
                <w:rFonts w:ascii="Verdana" w:cs="Verdana" w:eastAsia="Verdana" w:hAnsi="Verdana"/>
                <w:color w:val="121212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121212"/>
                <w:sz w:val="18"/>
                <w:szCs w:val="18"/>
                <w:highlight w:val="white"/>
                <w:rtl w:val="0"/>
              </w:rPr>
              <w:t xml:space="preserve">ExclusiveAd.com</w:t>
            </w:r>
          </w:p>
        </w:tc>
      </w:tr>
      <w:tr>
        <w:tc>
          <w:tcPr>
            <w:shd w:fill="auto" w:val="clear"/>
            <w:tcMar>
              <w:top w:w="60.0" w:type="dxa"/>
              <w:left w:w="120.0" w:type="dxa"/>
              <w:bottom w:w="60.0" w:type="dxa"/>
              <w:right w:w="12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220"/>
              <w:contextualSpacing w:val="0"/>
              <w:rPr>
                <w:rFonts w:ascii="Verdana" w:cs="Verdana" w:eastAsia="Verdana" w:hAnsi="Verdana"/>
                <w:color w:val="121212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121212"/>
                <w:sz w:val="18"/>
                <w:szCs w:val="18"/>
                <w:highlight w:val="white"/>
                <w:rtl w:val="0"/>
              </w:rPr>
              <w:t xml:space="preserve">The Leather Ranch, 2003-2011</w:t>
            </w:r>
          </w:p>
        </w:tc>
        <w:tc>
          <w:tcPr>
            <w:shd w:fill="auto" w:val="clear"/>
            <w:tcMar>
              <w:top w:w="60.0" w:type="dxa"/>
              <w:left w:w="120.0" w:type="dxa"/>
              <w:bottom w:w="60.0" w:type="dxa"/>
              <w:right w:w="12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220"/>
              <w:contextualSpacing w:val="0"/>
              <w:rPr>
                <w:rFonts w:ascii="Verdana" w:cs="Verdana" w:eastAsia="Verdana" w:hAnsi="Verdana"/>
                <w:color w:val="121212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121212"/>
                <w:sz w:val="18"/>
                <w:szCs w:val="18"/>
                <w:highlight w:val="white"/>
                <w:rtl w:val="0"/>
              </w:rPr>
              <w:t xml:space="preserve">Print Ad Model</w:t>
            </w:r>
          </w:p>
        </w:tc>
        <w:tc>
          <w:tcPr>
            <w:shd w:fill="auto" w:val="clear"/>
            <w:tcMar>
              <w:top w:w="60.0" w:type="dxa"/>
              <w:left w:w="120.0" w:type="dxa"/>
              <w:bottom w:w="60.0" w:type="dxa"/>
              <w:right w:w="12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220"/>
              <w:contextualSpacing w:val="0"/>
              <w:rPr>
                <w:rFonts w:ascii="Verdana" w:cs="Verdana" w:eastAsia="Verdana" w:hAnsi="Verdana"/>
                <w:color w:val="121212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121212"/>
                <w:sz w:val="18"/>
                <w:szCs w:val="18"/>
                <w:highlight w:val="white"/>
                <w:rtl w:val="0"/>
              </w:rPr>
              <w:t xml:space="preserve">Leather-Ranch.com</w:t>
            </w:r>
          </w:p>
        </w:tc>
      </w:tr>
      <w:tr>
        <w:tc>
          <w:tcPr>
            <w:shd w:fill="auto" w:val="clear"/>
            <w:tcMar>
              <w:top w:w="60.0" w:type="dxa"/>
              <w:left w:w="120.0" w:type="dxa"/>
              <w:bottom w:w="60.0" w:type="dxa"/>
              <w:right w:w="12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220"/>
              <w:contextualSpacing w:val="0"/>
              <w:rPr>
                <w:rFonts w:ascii="Verdana" w:cs="Verdana" w:eastAsia="Verdana" w:hAnsi="Verdana"/>
                <w:color w:val="121212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121212"/>
                <w:sz w:val="18"/>
                <w:szCs w:val="18"/>
                <w:highlight w:val="white"/>
                <w:rtl w:val="0"/>
              </w:rPr>
              <w:t xml:space="preserve">The Life Network Commercial 2002-2009</w:t>
            </w:r>
          </w:p>
        </w:tc>
        <w:tc>
          <w:tcPr>
            <w:shd w:fill="auto" w:val="clear"/>
            <w:tcMar>
              <w:top w:w="60.0" w:type="dxa"/>
              <w:left w:w="120.0" w:type="dxa"/>
              <w:bottom w:w="60.0" w:type="dxa"/>
              <w:right w:w="12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220"/>
              <w:contextualSpacing w:val="0"/>
              <w:rPr>
                <w:rFonts w:ascii="Verdana" w:cs="Verdana" w:eastAsia="Verdana" w:hAnsi="Verdana"/>
                <w:color w:val="121212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121212"/>
                <w:sz w:val="18"/>
                <w:szCs w:val="18"/>
                <w:highlight w:val="white"/>
                <w:rtl w:val="0"/>
              </w:rPr>
              <w:t xml:space="preserve">Principal Actor</w:t>
            </w:r>
          </w:p>
        </w:tc>
        <w:tc>
          <w:tcPr>
            <w:shd w:fill="auto" w:val="clear"/>
            <w:tcMar>
              <w:top w:w="60.0" w:type="dxa"/>
              <w:left w:w="120.0" w:type="dxa"/>
              <w:bottom w:w="60.0" w:type="dxa"/>
              <w:right w:w="12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220"/>
              <w:contextualSpacing w:val="0"/>
              <w:rPr>
                <w:rFonts w:ascii="Verdana" w:cs="Verdana" w:eastAsia="Verdana" w:hAnsi="Verdana"/>
                <w:color w:val="121212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121212"/>
                <w:sz w:val="18"/>
                <w:szCs w:val="18"/>
                <w:highlight w:val="white"/>
                <w:rtl w:val="0"/>
              </w:rPr>
              <w:t xml:space="preserve">Alliance Atlantis</w:t>
            </w:r>
          </w:p>
        </w:tc>
      </w:tr>
      <w:tr>
        <w:tc>
          <w:tcPr>
            <w:shd w:fill="auto" w:val="clear"/>
            <w:tcMar>
              <w:top w:w="60.0" w:type="dxa"/>
              <w:left w:w="120.0" w:type="dxa"/>
              <w:bottom w:w="60.0" w:type="dxa"/>
              <w:right w:w="12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220"/>
              <w:contextualSpacing w:val="0"/>
              <w:rPr>
                <w:rFonts w:ascii="Verdana" w:cs="Verdana" w:eastAsia="Verdana" w:hAnsi="Verdana"/>
                <w:color w:val="121212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121212"/>
                <w:sz w:val="18"/>
                <w:szCs w:val="18"/>
                <w:highlight w:val="white"/>
                <w:rtl w:val="0"/>
              </w:rPr>
              <w:t xml:space="preserve">Where Magazine June 2006</w:t>
            </w:r>
          </w:p>
        </w:tc>
        <w:tc>
          <w:tcPr>
            <w:shd w:fill="auto" w:val="clear"/>
            <w:tcMar>
              <w:top w:w="60.0" w:type="dxa"/>
              <w:left w:w="120.0" w:type="dxa"/>
              <w:bottom w:w="60.0" w:type="dxa"/>
              <w:right w:w="12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220"/>
              <w:contextualSpacing w:val="0"/>
              <w:rPr>
                <w:rFonts w:ascii="Verdana" w:cs="Verdana" w:eastAsia="Verdana" w:hAnsi="Verdana"/>
                <w:color w:val="121212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121212"/>
                <w:sz w:val="18"/>
                <w:szCs w:val="18"/>
                <w:highlight w:val="white"/>
                <w:rtl w:val="0"/>
              </w:rPr>
              <w:t xml:space="preserve">Print Ad Model</w:t>
            </w:r>
          </w:p>
        </w:tc>
        <w:tc>
          <w:tcPr>
            <w:shd w:fill="auto" w:val="clear"/>
            <w:tcMar>
              <w:top w:w="60.0" w:type="dxa"/>
              <w:left w:w="120.0" w:type="dxa"/>
              <w:bottom w:w="60.0" w:type="dxa"/>
              <w:right w:w="12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220"/>
              <w:contextualSpacing w:val="0"/>
              <w:rPr>
                <w:rFonts w:ascii="Verdana" w:cs="Verdana" w:eastAsia="Verdana" w:hAnsi="Verdana"/>
                <w:color w:val="121212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121212"/>
                <w:sz w:val="18"/>
                <w:szCs w:val="18"/>
                <w:highlight w:val="white"/>
                <w:rtl w:val="0"/>
              </w:rPr>
              <w:t xml:space="preserve">Where Magazine</w:t>
            </w:r>
          </w:p>
        </w:tc>
      </w:tr>
      <w:tr>
        <w:tc>
          <w:tcPr>
            <w:shd w:fill="auto" w:val="clear"/>
            <w:tcMar>
              <w:top w:w="60.0" w:type="dxa"/>
              <w:left w:w="120.0" w:type="dxa"/>
              <w:bottom w:w="60.0" w:type="dxa"/>
              <w:right w:w="12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220"/>
              <w:contextualSpacing w:val="0"/>
              <w:rPr>
                <w:rFonts w:ascii="Verdana" w:cs="Verdana" w:eastAsia="Verdana" w:hAnsi="Verdana"/>
                <w:color w:val="121212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121212"/>
                <w:sz w:val="18"/>
                <w:szCs w:val="18"/>
                <w:highlight w:val="white"/>
                <w:rtl w:val="0"/>
              </w:rPr>
              <w:t xml:space="preserve">Where Magazine May 2006</w:t>
            </w:r>
          </w:p>
        </w:tc>
        <w:tc>
          <w:tcPr>
            <w:shd w:fill="auto" w:val="clear"/>
            <w:tcMar>
              <w:top w:w="60.0" w:type="dxa"/>
              <w:left w:w="120.0" w:type="dxa"/>
              <w:bottom w:w="60.0" w:type="dxa"/>
              <w:right w:w="12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220"/>
              <w:contextualSpacing w:val="0"/>
              <w:rPr>
                <w:rFonts w:ascii="Verdana" w:cs="Verdana" w:eastAsia="Verdana" w:hAnsi="Verdana"/>
                <w:color w:val="121212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121212"/>
                <w:sz w:val="18"/>
                <w:szCs w:val="18"/>
                <w:highlight w:val="white"/>
                <w:rtl w:val="0"/>
              </w:rPr>
              <w:t xml:space="preserve">Print Ad Model</w:t>
            </w:r>
          </w:p>
        </w:tc>
        <w:tc>
          <w:tcPr>
            <w:shd w:fill="auto" w:val="clear"/>
            <w:tcMar>
              <w:top w:w="60.0" w:type="dxa"/>
              <w:left w:w="120.0" w:type="dxa"/>
              <w:bottom w:w="60.0" w:type="dxa"/>
              <w:right w:w="12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220"/>
              <w:contextualSpacing w:val="0"/>
              <w:rPr>
                <w:rFonts w:ascii="Verdana" w:cs="Verdana" w:eastAsia="Verdana" w:hAnsi="Verdana"/>
                <w:color w:val="121212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121212"/>
                <w:sz w:val="18"/>
                <w:szCs w:val="18"/>
                <w:highlight w:val="white"/>
                <w:rtl w:val="0"/>
              </w:rPr>
              <w:t xml:space="preserve">Where Magazine</w:t>
            </w:r>
          </w:p>
        </w:tc>
      </w:tr>
      <w:tr>
        <w:tc>
          <w:tcPr>
            <w:shd w:fill="auto" w:val="clear"/>
            <w:tcMar>
              <w:top w:w="60.0" w:type="dxa"/>
              <w:left w:w="120.0" w:type="dxa"/>
              <w:bottom w:w="60.0" w:type="dxa"/>
              <w:right w:w="12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220"/>
              <w:contextualSpacing w:val="0"/>
              <w:rPr>
                <w:rFonts w:ascii="Verdana" w:cs="Verdana" w:eastAsia="Verdana" w:hAnsi="Verdana"/>
                <w:color w:val="121212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121212"/>
                <w:sz w:val="18"/>
                <w:szCs w:val="18"/>
                <w:highlight w:val="white"/>
                <w:rtl w:val="0"/>
              </w:rPr>
              <w:t xml:space="preserve">Drinkers With A Curling Problem Collection, 2006</w:t>
            </w:r>
          </w:p>
        </w:tc>
        <w:tc>
          <w:tcPr>
            <w:shd w:fill="auto" w:val="clear"/>
            <w:tcMar>
              <w:top w:w="60.0" w:type="dxa"/>
              <w:left w:w="120.0" w:type="dxa"/>
              <w:bottom w:w="60.0" w:type="dxa"/>
              <w:right w:w="12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220"/>
              <w:contextualSpacing w:val="0"/>
              <w:rPr>
                <w:rFonts w:ascii="Verdana" w:cs="Verdana" w:eastAsia="Verdana" w:hAnsi="Verdana"/>
                <w:color w:val="121212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121212"/>
                <w:sz w:val="18"/>
                <w:szCs w:val="18"/>
                <w:highlight w:val="white"/>
                <w:rtl w:val="0"/>
              </w:rPr>
              <w:t xml:space="preserve">Principal Actor</w:t>
            </w:r>
          </w:p>
        </w:tc>
        <w:tc>
          <w:tcPr>
            <w:shd w:fill="auto" w:val="clear"/>
            <w:tcMar>
              <w:top w:w="60.0" w:type="dxa"/>
              <w:left w:w="120.0" w:type="dxa"/>
              <w:bottom w:w="60.0" w:type="dxa"/>
              <w:right w:w="12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220"/>
              <w:contextualSpacing w:val="0"/>
              <w:rPr>
                <w:rFonts w:ascii="Verdana" w:cs="Verdana" w:eastAsia="Verdana" w:hAnsi="Verdana"/>
                <w:color w:val="121212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121212"/>
                <w:sz w:val="18"/>
                <w:szCs w:val="18"/>
                <w:highlight w:val="white"/>
                <w:rtl w:val="0"/>
              </w:rPr>
              <w:t xml:space="preserve">Mobifest.com</w:t>
            </w:r>
          </w:p>
        </w:tc>
      </w:tr>
      <w:tr>
        <w:tc>
          <w:tcPr>
            <w:shd w:fill="auto" w:val="clear"/>
            <w:tcMar>
              <w:top w:w="60.0" w:type="dxa"/>
              <w:left w:w="120.0" w:type="dxa"/>
              <w:bottom w:w="60.0" w:type="dxa"/>
              <w:right w:w="12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220"/>
              <w:contextualSpacing w:val="0"/>
              <w:rPr>
                <w:rFonts w:ascii="Verdana" w:cs="Verdana" w:eastAsia="Verdana" w:hAnsi="Verdana"/>
                <w:color w:val="121212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121212"/>
                <w:sz w:val="18"/>
                <w:szCs w:val="18"/>
                <w:highlight w:val="white"/>
                <w:rtl w:val="0"/>
              </w:rPr>
              <w:t xml:space="preserve">Pherotones Commercial 2006-2009</w:t>
            </w:r>
          </w:p>
        </w:tc>
        <w:tc>
          <w:tcPr>
            <w:shd w:fill="auto" w:val="clear"/>
            <w:tcMar>
              <w:top w:w="60.0" w:type="dxa"/>
              <w:left w:w="120.0" w:type="dxa"/>
              <w:bottom w:w="60.0" w:type="dxa"/>
              <w:right w:w="12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220"/>
              <w:contextualSpacing w:val="0"/>
              <w:rPr>
                <w:rFonts w:ascii="Verdana" w:cs="Verdana" w:eastAsia="Verdana" w:hAnsi="Verdana"/>
                <w:color w:val="121212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121212"/>
                <w:sz w:val="18"/>
                <w:szCs w:val="18"/>
                <w:highlight w:val="white"/>
                <w:rtl w:val="0"/>
              </w:rPr>
              <w:t xml:space="preserve">Principal Actor</w:t>
            </w:r>
          </w:p>
        </w:tc>
        <w:tc>
          <w:tcPr>
            <w:shd w:fill="auto" w:val="clear"/>
            <w:tcMar>
              <w:top w:w="60.0" w:type="dxa"/>
              <w:left w:w="120.0" w:type="dxa"/>
              <w:bottom w:w="60.0" w:type="dxa"/>
              <w:right w:w="12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220"/>
              <w:contextualSpacing w:val="0"/>
              <w:rPr>
                <w:rFonts w:ascii="Verdana" w:cs="Verdana" w:eastAsia="Verdana" w:hAnsi="Verdana"/>
                <w:color w:val="121212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121212"/>
                <w:sz w:val="18"/>
                <w:szCs w:val="18"/>
                <w:highlight w:val="white"/>
                <w:rtl w:val="0"/>
              </w:rPr>
              <w:t xml:space="preserve">Avion Productions</w:t>
            </w:r>
          </w:p>
        </w:tc>
      </w:tr>
      <w:tr>
        <w:tc>
          <w:tcPr>
            <w:shd w:fill="auto" w:val="clear"/>
            <w:tcMar>
              <w:top w:w="60.0" w:type="dxa"/>
              <w:left w:w="120.0" w:type="dxa"/>
              <w:bottom w:w="60.0" w:type="dxa"/>
              <w:right w:w="12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220"/>
              <w:contextualSpacing w:val="0"/>
              <w:rPr>
                <w:rFonts w:ascii="Verdana" w:cs="Verdana" w:eastAsia="Verdana" w:hAnsi="Verdana"/>
                <w:color w:val="121212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121212"/>
                <w:sz w:val="18"/>
                <w:szCs w:val="18"/>
                <w:highlight w:val="white"/>
                <w:rtl w:val="0"/>
              </w:rPr>
              <w:t xml:space="preserve">The Plot To Kill The Pope, 2005</w:t>
            </w:r>
          </w:p>
        </w:tc>
        <w:tc>
          <w:tcPr>
            <w:shd w:fill="auto" w:val="clear"/>
            <w:tcMar>
              <w:top w:w="60.0" w:type="dxa"/>
              <w:left w:w="120.0" w:type="dxa"/>
              <w:bottom w:w="60.0" w:type="dxa"/>
              <w:right w:w="12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220"/>
              <w:contextualSpacing w:val="0"/>
              <w:rPr>
                <w:rFonts w:ascii="Verdana" w:cs="Verdana" w:eastAsia="Verdana" w:hAnsi="Verdana"/>
                <w:color w:val="121212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121212"/>
                <w:sz w:val="18"/>
                <w:szCs w:val="18"/>
                <w:highlight w:val="white"/>
                <w:rtl w:val="0"/>
              </w:rPr>
              <w:t xml:space="preserve">Lowell Newton</w:t>
            </w:r>
          </w:p>
        </w:tc>
        <w:tc>
          <w:tcPr>
            <w:shd w:fill="auto" w:val="clear"/>
            <w:tcMar>
              <w:top w:w="60.0" w:type="dxa"/>
              <w:left w:w="120.0" w:type="dxa"/>
              <w:bottom w:w="60.0" w:type="dxa"/>
              <w:right w:w="12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220"/>
              <w:contextualSpacing w:val="0"/>
              <w:rPr>
                <w:rFonts w:ascii="Verdana" w:cs="Verdana" w:eastAsia="Verdana" w:hAnsi="Verdana"/>
                <w:color w:val="121212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121212"/>
                <w:sz w:val="18"/>
                <w:szCs w:val="18"/>
                <w:highlight w:val="white"/>
                <w:rtl w:val="0"/>
              </w:rPr>
              <w:t xml:space="preserve">Zero Hour Productions</w:t>
            </w:r>
          </w:p>
        </w:tc>
      </w:tr>
      <w:tr>
        <w:tc>
          <w:tcPr>
            <w:shd w:fill="auto" w:val="clear"/>
            <w:tcMar>
              <w:top w:w="60.0" w:type="dxa"/>
              <w:left w:w="120.0" w:type="dxa"/>
              <w:bottom w:w="60.0" w:type="dxa"/>
              <w:right w:w="12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220"/>
              <w:contextualSpacing w:val="0"/>
              <w:rPr>
                <w:rFonts w:ascii="Verdana" w:cs="Verdana" w:eastAsia="Verdana" w:hAnsi="Verdana"/>
                <w:color w:val="121212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121212"/>
                <w:sz w:val="18"/>
                <w:szCs w:val="18"/>
                <w:highlight w:val="white"/>
                <w:rtl w:val="0"/>
              </w:rPr>
              <w:t xml:space="preserve">Masterminds, Episode 3037, Fashion Crime, 2005</w:t>
            </w:r>
          </w:p>
        </w:tc>
        <w:tc>
          <w:tcPr>
            <w:shd w:fill="auto" w:val="clear"/>
            <w:tcMar>
              <w:top w:w="60.0" w:type="dxa"/>
              <w:left w:w="120.0" w:type="dxa"/>
              <w:bottom w:w="60.0" w:type="dxa"/>
              <w:right w:w="12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220"/>
              <w:contextualSpacing w:val="0"/>
              <w:rPr>
                <w:rFonts w:ascii="Verdana" w:cs="Verdana" w:eastAsia="Verdana" w:hAnsi="Verdana"/>
                <w:color w:val="121212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121212"/>
                <w:sz w:val="18"/>
                <w:szCs w:val="18"/>
                <w:highlight w:val="white"/>
                <w:rtl w:val="0"/>
              </w:rPr>
              <w:t xml:space="preserve">Detective Thomas Holland</w:t>
            </w:r>
          </w:p>
        </w:tc>
        <w:tc>
          <w:tcPr>
            <w:shd w:fill="auto" w:val="clear"/>
            <w:tcMar>
              <w:top w:w="60.0" w:type="dxa"/>
              <w:left w:w="120.0" w:type="dxa"/>
              <w:bottom w:w="60.0" w:type="dxa"/>
              <w:right w:w="12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220"/>
              <w:contextualSpacing w:val="0"/>
              <w:rPr>
                <w:rFonts w:ascii="Verdana" w:cs="Verdana" w:eastAsia="Verdana" w:hAnsi="Verdana"/>
                <w:color w:val="121212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121212"/>
                <w:sz w:val="18"/>
                <w:szCs w:val="18"/>
                <w:highlight w:val="white"/>
                <w:rtl w:val="0"/>
              </w:rPr>
              <w:t xml:space="preserve">Red Apple Entertainment</w:t>
            </w:r>
          </w:p>
        </w:tc>
      </w:tr>
      <w:tr>
        <w:tc>
          <w:tcPr>
            <w:shd w:fill="auto" w:val="clear"/>
            <w:tcMar>
              <w:top w:w="60.0" w:type="dxa"/>
              <w:left w:w="120.0" w:type="dxa"/>
              <w:bottom w:w="60.0" w:type="dxa"/>
              <w:right w:w="12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220"/>
              <w:contextualSpacing w:val="0"/>
              <w:rPr>
                <w:rFonts w:ascii="Verdana" w:cs="Verdana" w:eastAsia="Verdana" w:hAnsi="Verdana"/>
                <w:color w:val="121212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121212"/>
                <w:sz w:val="18"/>
                <w:szCs w:val="18"/>
                <w:highlight w:val="white"/>
                <w:rtl w:val="0"/>
              </w:rPr>
              <w:t xml:space="preserve">Nutri-Ox, Infomercial 2005-2014</w:t>
            </w:r>
          </w:p>
        </w:tc>
        <w:tc>
          <w:tcPr>
            <w:shd w:fill="auto" w:val="clear"/>
            <w:tcMar>
              <w:top w:w="60.0" w:type="dxa"/>
              <w:left w:w="120.0" w:type="dxa"/>
              <w:bottom w:w="60.0" w:type="dxa"/>
              <w:right w:w="12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220"/>
              <w:contextualSpacing w:val="0"/>
              <w:rPr>
                <w:rFonts w:ascii="Verdana" w:cs="Verdana" w:eastAsia="Verdana" w:hAnsi="Verdana"/>
                <w:color w:val="121212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121212"/>
                <w:sz w:val="18"/>
                <w:szCs w:val="18"/>
                <w:highlight w:val="white"/>
                <w:rtl w:val="0"/>
              </w:rPr>
              <w:t xml:space="preserve">Principal Actor</w:t>
            </w:r>
          </w:p>
        </w:tc>
        <w:tc>
          <w:tcPr>
            <w:shd w:fill="auto" w:val="clear"/>
            <w:tcMar>
              <w:top w:w="60.0" w:type="dxa"/>
              <w:left w:w="120.0" w:type="dxa"/>
              <w:bottom w:w="60.0" w:type="dxa"/>
              <w:right w:w="12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220"/>
              <w:contextualSpacing w:val="0"/>
              <w:rPr>
                <w:rFonts w:ascii="Verdana" w:cs="Verdana" w:eastAsia="Verdana" w:hAnsi="Verdana"/>
                <w:color w:val="121212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121212"/>
                <w:sz w:val="18"/>
                <w:szCs w:val="18"/>
                <w:highlight w:val="white"/>
                <w:rtl w:val="0"/>
              </w:rPr>
              <w:t xml:space="preserve">Waldon &amp; Associates</w:t>
            </w:r>
          </w:p>
        </w:tc>
      </w:tr>
      <w:tr>
        <w:tc>
          <w:tcPr>
            <w:shd w:fill="auto" w:val="clear"/>
            <w:tcMar>
              <w:top w:w="60.0" w:type="dxa"/>
              <w:left w:w="120.0" w:type="dxa"/>
              <w:bottom w:w="60.0" w:type="dxa"/>
              <w:right w:w="12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220"/>
              <w:contextualSpacing w:val="0"/>
              <w:rPr>
                <w:rFonts w:ascii="Verdana" w:cs="Verdana" w:eastAsia="Verdana" w:hAnsi="Verdana"/>
                <w:color w:val="121212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121212"/>
                <w:sz w:val="18"/>
                <w:szCs w:val="18"/>
                <w:highlight w:val="white"/>
                <w:rtl w:val="0"/>
              </w:rPr>
              <w:t xml:space="preserve">Visa Commercial 2005</w:t>
            </w:r>
          </w:p>
        </w:tc>
        <w:tc>
          <w:tcPr>
            <w:shd w:fill="auto" w:val="clear"/>
            <w:tcMar>
              <w:top w:w="60.0" w:type="dxa"/>
              <w:left w:w="120.0" w:type="dxa"/>
              <w:bottom w:w="60.0" w:type="dxa"/>
              <w:right w:w="12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220"/>
              <w:contextualSpacing w:val="0"/>
              <w:rPr>
                <w:rFonts w:ascii="Verdana" w:cs="Verdana" w:eastAsia="Verdana" w:hAnsi="Verdana"/>
                <w:color w:val="121212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121212"/>
                <w:sz w:val="18"/>
                <w:szCs w:val="18"/>
                <w:highlight w:val="white"/>
                <w:rtl w:val="0"/>
              </w:rPr>
              <w:t xml:space="preserve">Principal Actor</w:t>
            </w:r>
          </w:p>
        </w:tc>
        <w:tc>
          <w:tcPr>
            <w:shd w:fill="auto" w:val="clear"/>
            <w:tcMar>
              <w:top w:w="60.0" w:type="dxa"/>
              <w:left w:w="120.0" w:type="dxa"/>
              <w:bottom w:w="60.0" w:type="dxa"/>
              <w:right w:w="12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220"/>
              <w:contextualSpacing w:val="0"/>
              <w:rPr>
                <w:rFonts w:ascii="Verdana" w:cs="Verdana" w:eastAsia="Verdana" w:hAnsi="Verdana"/>
                <w:color w:val="121212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121212"/>
                <w:sz w:val="18"/>
                <w:szCs w:val="18"/>
                <w:highlight w:val="white"/>
                <w:rtl w:val="0"/>
              </w:rPr>
              <w:t xml:space="preserve">Import Artists</w:t>
            </w:r>
          </w:p>
        </w:tc>
      </w:tr>
      <w:tr>
        <w:tc>
          <w:tcPr>
            <w:shd w:fill="auto" w:val="clear"/>
            <w:tcMar>
              <w:top w:w="60.0" w:type="dxa"/>
              <w:left w:w="120.0" w:type="dxa"/>
              <w:bottom w:w="60.0" w:type="dxa"/>
              <w:right w:w="12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220"/>
              <w:contextualSpacing w:val="0"/>
              <w:rPr>
                <w:rFonts w:ascii="Verdana" w:cs="Verdana" w:eastAsia="Verdana" w:hAnsi="Verdana"/>
                <w:color w:val="121212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121212"/>
                <w:sz w:val="18"/>
                <w:szCs w:val="18"/>
                <w:highlight w:val="white"/>
                <w:rtl w:val="0"/>
              </w:rPr>
              <w:t xml:space="preserve">National Post 2005</w:t>
            </w:r>
          </w:p>
        </w:tc>
        <w:tc>
          <w:tcPr>
            <w:shd w:fill="auto" w:val="clear"/>
            <w:tcMar>
              <w:top w:w="60.0" w:type="dxa"/>
              <w:left w:w="120.0" w:type="dxa"/>
              <w:bottom w:w="60.0" w:type="dxa"/>
              <w:right w:w="12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220"/>
              <w:contextualSpacing w:val="0"/>
              <w:rPr>
                <w:rFonts w:ascii="Verdana" w:cs="Verdana" w:eastAsia="Verdana" w:hAnsi="Verdana"/>
                <w:color w:val="121212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121212"/>
                <w:sz w:val="18"/>
                <w:szCs w:val="18"/>
                <w:highlight w:val="white"/>
                <w:rtl w:val="0"/>
              </w:rPr>
              <w:t xml:space="preserve">Print Ad Model</w:t>
            </w:r>
          </w:p>
        </w:tc>
        <w:tc>
          <w:tcPr>
            <w:shd w:fill="auto" w:val="clear"/>
            <w:tcMar>
              <w:top w:w="60.0" w:type="dxa"/>
              <w:left w:w="120.0" w:type="dxa"/>
              <w:bottom w:w="60.0" w:type="dxa"/>
              <w:right w:w="12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220"/>
              <w:contextualSpacing w:val="0"/>
              <w:rPr>
                <w:rFonts w:ascii="Verdana" w:cs="Verdana" w:eastAsia="Verdana" w:hAnsi="Verdana"/>
                <w:color w:val="121212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121212"/>
                <w:sz w:val="18"/>
                <w:szCs w:val="18"/>
                <w:highlight w:val="white"/>
                <w:rtl w:val="0"/>
              </w:rPr>
              <w:t xml:space="preserve">National Post</w:t>
            </w:r>
          </w:p>
        </w:tc>
      </w:tr>
      <w:tr>
        <w:tc>
          <w:tcPr>
            <w:shd w:fill="auto" w:val="clear"/>
            <w:tcMar>
              <w:top w:w="60.0" w:type="dxa"/>
              <w:left w:w="120.0" w:type="dxa"/>
              <w:bottom w:w="60.0" w:type="dxa"/>
              <w:right w:w="12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220"/>
              <w:contextualSpacing w:val="0"/>
              <w:rPr>
                <w:rFonts w:ascii="Verdana" w:cs="Verdana" w:eastAsia="Verdana" w:hAnsi="Verdana"/>
                <w:color w:val="121212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121212"/>
                <w:sz w:val="18"/>
                <w:szCs w:val="18"/>
                <w:highlight w:val="white"/>
                <w:rtl w:val="0"/>
              </w:rPr>
              <w:t xml:space="preserve">Masterminds, Episode 3035, The Highway Bandit, 2005</w:t>
            </w:r>
          </w:p>
        </w:tc>
        <w:tc>
          <w:tcPr>
            <w:shd w:fill="auto" w:val="clear"/>
            <w:tcMar>
              <w:top w:w="60.0" w:type="dxa"/>
              <w:left w:w="120.0" w:type="dxa"/>
              <w:bottom w:w="60.0" w:type="dxa"/>
              <w:right w:w="12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220"/>
              <w:contextualSpacing w:val="0"/>
              <w:rPr>
                <w:rFonts w:ascii="Verdana" w:cs="Verdana" w:eastAsia="Verdana" w:hAnsi="Verdana"/>
                <w:color w:val="121212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121212"/>
                <w:sz w:val="18"/>
                <w:szCs w:val="18"/>
                <w:highlight w:val="white"/>
                <w:rtl w:val="0"/>
              </w:rPr>
              <w:t xml:space="preserve">Detective Larry Duncan</w:t>
            </w:r>
          </w:p>
        </w:tc>
        <w:tc>
          <w:tcPr>
            <w:shd w:fill="auto" w:val="clear"/>
            <w:tcMar>
              <w:top w:w="60.0" w:type="dxa"/>
              <w:left w:w="120.0" w:type="dxa"/>
              <w:bottom w:w="60.0" w:type="dxa"/>
              <w:right w:w="12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220"/>
              <w:contextualSpacing w:val="0"/>
              <w:rPr>
                <w:rFonts w:ascii="Verdana" w:cs="Verdana" w:eastAsia="Verdana" w:hAnsi="Verdana"/>
                <w:color w:val="121212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121212"/>
                <w:sz w:val="18"/>
                <w:szCs w:val="18"/>
                <w:highlight w:val="white"/>
                <w:rtl w:val="0"/>
              </w:rPr>
              <w:t xml:space="preserve">Red Apple Entertainment</w:t>
            </w:r>
          </w:p>
        </w:tc>
      </w:tr>
      <w:tr>
        <w:tc>
          <w:tcPr>
            <w:shd w:fill="auto" w:val="clear"/>
            <w:tcMar>
              <w:top w:w="60.0" w:type="dxa"/>
              <w:left w:w="120.0" w:type="dxa"/>
              <w:bottom w:w="60.0" w:type="dxa"/>
              <w:right w:w="12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220"/>
              <w:contextualSpacing w:val="0"/>
              <w:rPr>
                <w:rFonts w:ascii="Verdana" w:cs="Verdana" w:eastAsia="Verdana" w:hAnsi="Verdana"/>
                <w:color w:val="121212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121212"/>
                <w:sz w:val="18"/>
                <w:szCs w:val="18"/>
                <w:highlight w:val="white"/>
                <w:rtl w:val="0"/>
              </w:rPr>
              <w:t xml:space="preserve">New Detectives, Episode 110, Silent Killers, 2004</w:t>
            </w:r>
          </w:p>
        </w:tc>
        <w:tc>
          <w:tcPr>
            <w:shd w:fill="auto" w:val="clear"/>
            <w:tcMar>
              <w:top w:w="60.0" w:type="dxa"/>
              <w:left w:w="120.0" w:type="dxa"/>
              <w:bottom w:w="60.0" w:type="dxa"/>
              <w:right w:w="12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220"/>
              <w:contextualSpacing w:val="0"/>
              <w:rPr>
                <w:rFonts w:ascii="Verdana" w:cs="Verdana" w:eastAsia="Verdana" w:hAnsi="Verdana"/>
                <w:color w:val="121212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121212"/>
                <w:sz w:val="18"/>
                <w:szCs w:val="18"/>
                <w:highlight w:val="white"/>
                <w:rtl w:val="0"/>
              </w:rPr>
              <w:t xml:space="preserve">John Pierce / Myself</w:t>
            </w:r>
          </w:p>
        </w:tc>
        <w:tc>
          <w:tcPr>
            <w:shd w:fill="auto" w:val="clear"/>
            <w:tcMar>
              <w:top w:w="60.0" w:type="dxa"/>
              <w:left w:w="120.0" w:type="dxa"/>
              <w:bottom w:w="60.0" w:type="dxa"/>
              <w:right w:w="12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220"/>
              <w:contextualSpacing w:val="0"/>
              <w:rPr>
                <w:rFonts w:ascii="Verdana" w:cs="Verdana" w:eastAsia="Verdana" w:hAnsi="Verdana"/>
                <w:color w:val="121212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121212"/>
                <w:sz w:val="18"/>
                <w:szCs w:val="18"/>
                <w:highlight w:val="white"/>
                <w:rtl w:val="0"/>
              </w:rPr>
              <w:t xml:space="preserve">New Dominion Pictures</w:t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right="220"/>
        <w:contextualSpacing w:val="0"/>
        <w:rPr>
          <w:rFonts w:ascii="Verdana" w:cs="Verdana" w:eastAsia="Verdana" w:hAnsi="Verdana"/>
          <w:color w:val="12121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Verdana" w:cs="Verdana" w:eastAsia="Verdana" w:hAnsi="Verdana"/>
          <w:color w:val="121212"/>
          <w:sz w:val="20"/>
          <w:szCs w:val="20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1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widowControl w:val="0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0"/>
      <w:keepLines w:val="0"/>
      <w:widowControl w:val="0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0"/>
      <w:keepLines w:val="0"/>
      <w:widowControl w:val="0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0"/>
      <w:keepLines w:val="0"/>
      <w:widowControl w:val="0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0"/>
      <w:keepLines w:val="0"/>
      <w:widowControl w:val="0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0"/>
      <w:keepLines w:val="0"/>
      <w:widowControl w:val="0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0"/>
      <w:keepLines w:val="0"/>
      <w:widowControl w:val="0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0"/>
      <w:keepLines w:val="0"/>
      <w:widowControl w:val="0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klout.com/JohnPierceIX" TargetMode="External"/><Relationship Id="rId7" Type="http://schemas.openxmlformats.org/officeDocument/2006/relationships/hyperlink" Target="http://johnhollywoodpierce.com/" TargetMode="External"/><Relationship Id="rId8" Type="http://schemas.openxmlformats.org/officeDocument/2006/relationships/hyperlink" Target="mailto:JohnHollywoodPierc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